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p>
      <w:pPr>
        <w:jc w:val="right"/>
        <w:spacing w:after="0"/>
        <w:rPr>
          <w:rFonts w:ascii="Times New Roman" w:hAnsi="Times New Roman"/>
          <w:color w:val="333333"/>
          <w:sz w:val="28"/>
          <w:szCs w:val="28"/>
        </w:rPr>
      </w:pPr>
      <w:r>
        <w:rPr>
          <w:sz w:val="36"/>
          <w:szCs w:val="36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</w:r>
    </w:p>
    <w:p>
      <w:pPr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</w:r>
      <w:r>
        <w:rPr>
          <w:b/>
          <w:sz w:val="48"/>
          <w:szCs w:val="48"/>
          <w:lang w:val="en-US"/>
        </w:rPr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Жиляева Екатерина Алексеевна</w:t>
      </w:r>
      <w:r>
        <w:rPr>
          <w:b/>
          <w:sz w:val="44"/>
          <w:szCs w:val="44"/>
        </w:rPr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Директор</w:t>
      </w:r>
      <w:r>
        <w:rPr>
          <w:b/>
          <w:sz w:val="44"/>
          <w:szCs w:val="44"/>
        </w:rPr>
      </w:r>
    </w:p>
    <w:p>
      <w:pPr>
        <w:jc w:val="center"/>
        <w:rPr>
          <w:rFonts w:ascii="Arial" w:hAnsi="Arial" w:cs="Arial"/>
          <w:b/>
          <w:color w:val="555555"/>
          <w:sz w:val="32"/>
          <w:szCs w:val="32"/>
          <w:shd w:val="clear" w:color="auto" w:fill="ffffff"/>
        </w:rPr>
      </w:pPr>
      <w:r/>
      <w:hyperlink r:id="rId13" w:tooltip="https://motorsgo.ru/" w:history="1">
        <w:r>
          <w:rPr>
            <w:rStyle w:val="827"/>
            <w:rFonts w:ascii="Arial" w:hAnsi="Arial" w:cs="Arial"/>
            <w:b/>
            <w:color w:val="1b9e77"/>
            <w:sz w:val="32"/>
            <w:szCs w:val="32"/>
            <w:shd w:val="clear" w:color="auto" w:fill="ffffff"/>
          </w:rPr>
          <w:t xml:space="preserve">https://motorsgo.ru/</w:t>
        </w:r>
      </w:hyperlink>
      <w:r>
        <w:rPr>
          <w:rFonts w:ascii="Arial" w:hAnsi="Arial" w:cs="Arial"/>
          <w:b/>
          <w:color w:val="555555"/>
          <w:sz w:val="32"/>
          <w:szCs w:val="32"/>
          <w:shd w:val="clear" w:color="auto" w:fill="ffffff"/>
        </w:rPr>
        <w:t xml:space="preserve">; e-mail:</w:t>
      </w:r>
      <w:hyperlink r:id="rId14" w:tooltip="mailto:nochymotor@gmail.com" w:history="1">
        <w:r>
          <w:rPr>
            <w:rStyle w:val="827"/>
            <w:rFonts w:ascii="Arial" w:hAnsi="Arial" w:cs="Arial"/>
            <w:b/>
            <w:color w:val="222222"/>
            <w:sz w:val="32"/>
            <w:szCs w:val="32"/>
            <w:shd w:val="clear" w:color="auto" w:fill="ffffff"/>
          </w:rPr>
          <w:t xml:space="preserve">nochymotor@gmail.com</w:t>
        </w:r>
      </w:hyperlink>
      <w:r>
        <w:rPr>
          <w:rFonts w:ascii="Arial" w:hAnsi="Arial" w:cs="Arial"/>
          <w:b/>
          <w:color w:val="555555"/>
          <w:sz w:val="32"/>
          <w:szCs w:val="32"/>
          <w:shd w:val="clear" w:color="auto" w:fill="ffffff"/>
        </w:rPr>
        <w:t xml:space="preserve">.</w:t>
      </w:r>
      <w:r>
        <w:rPr>
          <w:rFonts w:ascii="Arial" w:hAnsi="Arial" w:cs="Arial"/>
          <w:b/>
          <w:color w:val="555555"/>
          <w:sz w:val="32"/>
          <w:szCs w:val="32"/>
          <w:shd w:val="clear" w:color="auto" w:fill="ffffff"/>
        </w:rPr>
      </w:r>
    </w:p>
    <w:p>
      <w:pPr>
        <w:jc w:val="center"/>
        <w:rPr>
          <w:rFonts w:ascii="Arial" w:hAnsi="Arial" w:cs="Arial"/>
          <w:b/>
          <w:color w:val="555555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555555"/>
          <w:sz w:val="32"/>
          <w:szCs w:val="32"/>
          <w:shd w:val="clear" w:color="auto" w:fill="ffffff"/>
        </w:rPr>
        <w:t xml:space="preserve">тел. 8(34374)60030;  сот. 89126460030</w:t>
      </w:r>
      <w:r>
        <w:rPr>
          <w:rFonts w:ascii="Arial" w:hAnsi="Arial" w:cs="Arial"/>
          <w:b/>
          <w:color w:val="555555"/>
          <w:sz w:val="32"/>
          <w:szCs w:val="32"/>
          <w:shd w:val="clear" w:color="auto" w:fill="ffffff"/>
        </w:rPr>
      </w:r>
    </w:p>
    <w:p>
      <w:pPr>
        <w:jc w:val="center"/>
        <w:rPr>
          <w:rFonts w:ascii="Arial" w:hAnsi="Arial" w:cs="Arial"/>
          <w:b/>
          <w:color w:val="555555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555555"/>
          <w:sz w:val="36"/>
          <w:szCs w:val="36"/>
          <w:shd w:val="clear" w:color="auto" w:fill="ffffff"/>
        </w:rPr>
      </w:r>
      <w:r>
        <w:rPr>
          <w:rFonts w:ascii="Arial" w:hAnsi="Arial" w:cs="Arial"/>
          <w:b/>
          <w:color w:val="555555"/>
          <w:sz w:val="36"/>
          <w:szCs w:val="36"/>
          <w:shd w:val="clear" w:color="auto" w:fill="ffffff"/>
        </w:rPr>
      </w:r>
    </w:p>
    <w:p>
      <w:pPr>
        <w:jc w:val="center"/>
        <w:rPr>
          <w:rFonts w:ascii="Arial" w:hAnsi="Arial" w:cs="Arial"/>
          <w:b/>
          <w:color w:val="555555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color w:val="555555"/>
          <w:sz w:val="44"/>
          <w:szCs w:val="44"/>
          <w:shd w:val="clear" w:color="auto" w:fill="ffffff"/>
        </w:rPr>
        <w:t xml:space="preserve">Шайторов Сергей Михайлович</w:t>
      </w:r>
      <w:r>
        <w:rPr>
          <w:rFonts w:ascii="Arial" w:hAnsi="Arial" w:cs="Arial"/>
          <w:b/>
          <w:color w:val="555555"/>
          <w:sz w:val="44"/>
          <w:szCs w:val="44"/>
          <w:shd w:val="clear" w:color="auto" w:fill="ffffff"/>
        </w:rPr>
      </w:r>
    </w:p>
    <w:p>
      <w:pPr>
        <w:jc w:val="center"/>
        <w:rPr>
          <w:rFonts w:ascii="Arial" w:hAnsi="Arial" w:cs="Arial"/>
          <w:b/>
          <w:color w:val="555555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color w:val="555555"/>
          <w:sz w:val="44"/>
          <w:szCs w:val="44"/>
          <w:shd w:val="clear" w:color="auto" w:fill="ffffff"/>
        </w:rPr>
        <w:t xml:space="preserve">Заместитель директора</w:t>
      </w:r>
      <w:r>
        <w:rPr>
          <w:rFonts w:ascii="Arial" w:hAnsi="Arial" w:cs="Arial"/>
          <w:b/>
          <w:color w:val="555555"/>
          <w:sz w:val="44"/>
          <w:szCs w:val="44"/>
          <w:shd w:val="clear" w:color="auto" w:fill="ffffff"/>
        </w:rPr>
      </w:r>
    </w:p>
    <w:p>
      <w:pPr>
        <w:jc w:val="center"/>
        <w:rPr>
          <w:rFonts w:ascii="Arial" w:hAnsi="Arial" w:cs="Arial"/>
          <w:b/>
          <w:color w:val="555555"/>
          <w:sz w:val="32"/>
          <w:szCs w:val="32"/>
          <w:shd w:val="clear" w:color="auto" w:fill="ffffff"/>
        </w:rPr>
      </w:pPr>
      <w:r/>
      <w:hyperlink r:id="rId15" w:tooltip="https://motorsgo.ru/" w:history="1">
        <w:r>
          <w:rPr>
            <w:rStyle w:val="827"/>
            <w:rFonts w:ascii="Arial" w:hAnsi="Arial" w:cs="Arial"/>
            <w:b/>
            <w:color w:val="1b9e77"/>
            <w:sz w:val="32"/>
            <w:szCs w:val="32"/>
            <w:shd w:val="clear" w:color="auto" w:fill="ffffff"/>
          </w:rPr>
          <w:t xml:space="preserve">https://motorsgo.ru/</w:t>
        </w:r>
      </w:hyperlink>
      <w:r>
        <w:rPr>
          <w:rFonts w:ascii="Arial" w:hAnsi="Arial" w:cs="Arial"/>
          <w:b/>
          <w:color w:val="555555"/>
          <w:sz w:val="32"/>
          <w:szCs w:val="32"/>
          <w:shd w:val="clear" w:color="auto" w:fill="ffffff"/>
        </w:rPr>
        <w:t xml:space="preserve">; e-mail:</w:t>
      </w:r>
      <w:hyperlink r:id="rId16" w:tooltip="mailto:nochymotor@gmail.com" w:history="1">
        <w:r>
          <w:rPr>
            <w:rStyle w:val="827"/>
            <w:rFonts w:ascii="Arial" w:hAnsi="Arial" w:cs="Arial"/>
            <w:b/>
            <w:color w:val="222222"/>
            <w:sz w:val="32"/>
            <w:szCs w:val="32"/>
            <w:shd w:val="clear" w:color="auto" w:fill="ffffff"/>
          </w:rPr>
          <w:t xml:space="preserve">nochymotor@gmail.com</w:t>
        </w:r>
      </w:hyperlink>
      <w:r>
        <w:rPr>
          <w:rFonts w:ascii="Arial" w:hAnsi="Arial" w:cs="Arial"/>
          <w:b/>
          <w:color w:val="555555"/>
          <w:sz w:val="32"/>
          <w:szCs w:val="32"/>
          <w:shd w:val="clear" w:color="auto" w:fill="ffffff"/>
        </w:rPr>
        <w:t xml:space="preserve">.</w:t>
      </w:r>
      <w:r>
        <w:rPr>
          <w:rFonts w:ascii="Arial" w:hAnsi="Arial" w:cs="Arial"/>
          <w:b/>
          <w:color w:val="555555"/>
          <w:sz w:val="32"/>
          <w:szCs w:val="32"/>
          <w:shd w:val="clear" w:color="auto" w:fill="ffffff"/>
        </w:rPr>
      </w:r>
    </w:p>
    <w:p>
      <w:pPr>
        <w:jc w:val="center"/>
        <w:rPr>
          <w:rFonts w:ascii="Arial" w:hAnsi="Arial" w:cs="Arial"/>
          <w:b/>
          <w:color w:val="555555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555555"/>
          <w:sz w:val="32"/>
          <w:szCs w:val="32"/>
          <w:shd w:val="clear" w:color="auto" w:fill="ffffff"/>
        </w:rPr>
        <w:t xml:space="preserve">тел. 8(34374)60030;  сот. 89126460030</w:t>
      </w:r>
      <w:r>
        <w:rPr>
          <w:rFonts w:ascii="Arial" w:hAnsi="Arial" w:cs="Arial"/>
          <w:b/>
          <w:color w:val="555555"/>
          <w:sz w:val="32"/>
          <w:szCs w:val="32"/>
          <w:shd w:val="clear" w:color="auto" w:fill="ffffff"/>
        </w:rPr>
      </w:r>
    </w:p>
    <w:p>
      <w:pPr>
        <w:pStyle w:val="830"/>
        <w:jc w:val="right"/>
        <w:spacing w:after="220"/>
      </w:pPr>
      <w:r>
        <w:rPr>
          <w:rFonts w:ascii="Arial" w:hAnsi="Arial" w:cs="Arial"/>
          <w:b/>
          <w:color w:val="555555"/>
          <w:sz w:val="32"/>
          <w:szCs w:val="32"/>
          <w:shd w:val="clear" w:color="auto" w:fill="ffffff"/>
        </w:rPr>
        <w:br w:type="page" w:clear="all"/>
      </w:r>
      <w:r>
        <w:t xml:space="preserve">«У Т В Е Р Ж Д А Ю»</w:t>
      </w:r>
      <w:r/>
    </w:p>
    <w:p>
      <w:pPr>
        <w:pStyle w:val="830"/>
        <w:jc w:val="right"/>
        <w:spacing w:after="220"/>
      </w:pPr>
      <w:r>
        <w:t xml:space="preserve">Директор НОЧУ ДПО  «Мотор»</w:t>
      </w:r>
      <w:r/>
    </w:p>
    <w:p>
      <w:pPr>
        <w:pStyle w:val="830"/>
        <w:jc w:val="right"/>
        <w:spacing w:after="220"/>
        <w:tabs>
          <w:tab w:val="left" w:pos="2165" w:leader="underscore"/>
        </w:tabs>
      </w:pPr>
      <w:r>
        <w:tab/>
        <w:t xml:space="preserve">Жиляева  Е.А.</w:t>
      </w:r>
      <w:r/>
    </w:p>
    <w:p>
      <w:pPr>
        <w:pStyle w:val="830"/>
        <w:jc w:val="right"/>
        <w:spacing w:after="800"/>
        <w:tabs>
          <w:tab w:val="left" w:pos="731" w:leader="underscore"/>
          <w:tab w:val="left" w:pos="2875" w:leader="underscore"/>
          <w:tab w:val="left" w:pos="3715" w:leader="underscore"/>
        </w:tabs>
      </w:pPr>
      <w:r>
        <w:t xml:space="preserve">«</w:t>
      </w:r>
      <w:r>
        <w:tab/>
        <w:t xml:space="preserve">»</w:t>
      </w:r>
      <w:r>
        <w:tab/>
        <w:t xml:space="preserve">20</w:t>
      </w:r>
      <w:r>
        <w:tab/>
        <w:t xml:space="preserve">г.</w:t>
      </w:r>
      <w:r/>
    </w:p>
    <w:p>
      <w:pPr>
        <w:pStyle w:val="831"/>
        <w:ind w:left="0" w:firstLine="0"/>
        <w:jc w:val="center"/>
        <w:keepLines/>
        <w:keepNext/>
        <w:spacing w:after="220"/>
      </w:pPr>
      <w:r/>
      <w:bookmarkStart w:id="1" w:name="bookmark0"/>
      <w:r>
        <w:t xml:space="preserve">ПОЛОЖЕНИЕ</w:t>
      </w:r>
      <w:bookmarkEnd w:id="1"/>
      <w:r/>
      <w:r/>
    </w:p>
    <w:p>
      <w:pPr>
        <w:pStyle w:val="831"/>
        <w:ind w:left="0" w:firstLine="0"/>
        <w:jc w:val="center"/>
        <w:keepLines/>
        <w:keepNext/>
        <w:spacing w:after="220"/>
        <w:rPr>
          <w:sz w:val="24"/>
          <w:szCs w:val="24"/>
        </w:rPr>
      </w:pPr>
      <w:r>
        <w:rPr>
          <w:sz w:val="24"/>
          <w:szCs w:val="24"/>
        </w:rPr>
        <w:t xml:space="preserve">О СТРУКТУРНОМ ПОДРАЗДЕЛЕНИИ</w:t>
      </w:r>
      <w:r>
        <w:rPr>
          <w:sz w:val="24"/>
          <w:szCs w:val="24"/>
        </w:rPr>
        <w:t xml:space="preserve"> </w:t>
      </w:r>
      <w:r>
        <w:t xml:space="preserve">НОЧУ ДПО  «Мотор»</w:t>
      </w:r>
      <w:r>
        <w:rPr>
          <w:sz w:val="24"/>
          <w:szCs w:val="24"/>
        </w:rPr>
      </w:r>
    </w:p>
    <w:p>
      <w:pPr>
        <w:pStyle w:val="831"/>
        <w:numPr>
          <w:ilvl w:val="0"/>
          <w:numId w:val="10"/>
        </w:numPr>
        <w:ind w:left="0" w:firstLine="0"/>
        <w:keepLines/>
        <w:keepNext/>
        <w:spacing w:after="300"/>
        <w:tabs>
          <w:tab w:val="left" w:pos="408" w:leader="none"/>
        </w:tabs>
        <w:rPr>
          <w:sz w:val="24"/>
          <w:szCs w:val="24"/>
        </w:rPr>
      </w:pPr>
      <w:r/>
      <w:bookmarkStart w:id="2" w:name="bookmark4"/>
      <w:r>
        <w:rPr>
          <w:sz w:val="24"/>
          <w:szCs w:val="24"/>
        </w:rPr>
        <w:t xml:space="preserve">ОБЩИЕ ПОЛОЖЕНИЯ</w:t>
      </w:r>
      <w:bookmarkEnd w:id="2"/>
      <w:r/>
      <w:r>
        <w:rPr>
          <w:sz w:val="24"/>
          <w:szCs w:val="24"/>
        </w:rPr>
      </w:r>
    </w:p>
    <w:p>
      <w:pPr>
        <w:pStyle w:val="830"/>
        <w:numPr>
          <w:ilvl w:val="1"/>
          <w:numId w:val="10"/>
        </w:numPr>
        <w:ind w:left="740" w:hanging="360"/>
        <w:tabs>
          <w:tab w:val="left" w:pos="813" w:leader="none"/>
        </w:tabs>
      </w:pPr>
      <w:r>
        <w:t xml:space="preserve">Структурное подразделение НОЧУ ДПО «Мотор», в дальнейшем Автошкола, создано на основании Устава НОЧУ ДПО «Мотор» и в соответствии с действующим законодательством.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837" w:leader="none"/>
        </w:tabs>
      </w:pPr>
      <w:r>
        <w:t xml:space="preserve">Место нахождения Автошколы: Свердловская область, г.Сысерть, ул. Коммуны,     д.39-А, офис 208.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823" w:leader="none"/>
        </w:tabs>
      </w:pPr>
      <w:r>
        <w:t xml:space="preserve">Целью создания Автошколы является реализация программ по подготовке водителей транспортных средств различных категорий в соответствии с примерными программами, утвержденными Министерством общего и профессионального образования РФ.</w:t>
      </w:r>
      <w:r/>
    </w:p>
    <w:p>
      <w:pPr>
        <w:pStyle w:val="830"/>
        <w:ind w:left="740"/>
        <w:spacing w:after="300"/>
      </w:pPr>
      <w:r>
        <w:t xml:space="preserve">Лицензирование образовательной деятельности НОЧУ ДПО «Мотор» осуществляется в порядке, установленным законодательством Российской Федерации.</w:t>
      </w:r>
      <w:r/>
    </w:p>
    <w:p>
      <w:pPr>
        <w:pStyle w:val="831"/>
        <w:numPr>
          <w:ilvl w:val="0"/>
          <w:numId w:val="10"/>
        </w:numPr>
        <w:ind w:hanging="380"/>
        <w:keepLines/>
        <w:keepNext/>
        <w:spacing w:after="300"/>
        <w:tabs>
          <w:tab w:val="left" w:pos="408" w:leader="none"/>
        </w:tabs>
        <w:rPr>
          <w:sz w:val="24"/>
          <w:szCs w:val="24"/>
        </w:rPr>
      </w:pPr>
      <w:r/>
      <w:bookmarkStart w:id="3" w:name="bookmark6"/>
      <w:r>
        <w:rPr>
          <w:sz w:val="24"/>
          <w:szCs w:val="24"/>
        </w:rPr>
        <w:t xml:space="preserve">ЦЕЛИ ОБРАЗОВАТЕЛЬНОГО ПРОЦЕССА. </w:t>
      </w:r>
      <w:r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ТИПЫ И ВИДЫ РЕАЛИЗУЕМЫХ ОБРАЗОВАТЕЛЬНЫХ ПРОГРАММ</w:t>
      </w:r>
      <w:bookmarkEnd w:id="3"/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830"/>
        <w:numPr>
          <w:ilvl w:val="1"/>
          <w:numId w:val="10"/>
        </w:numPr>
        <w:ind w:left="740" w:hanging="360"/>
        <w:tabs>
          <w:tab w:val="left" w:pos="837" w:leader="none"/>
        </w:tabs>
      </w:pPr>
      <w:r>
        <w:t xml:space="preserve">Целью образовательного процесса является удовлетворение потребностей граждан в получении профессиональных навыков для выполнения работы по соответствующей квалификации.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861" w:leader="none"/>
        </w:tabs>
      </w:pPr>
      <w:r>
        <w:t xml:space="preserve">Организация образовательного процесса регламентируется рабочими (учебными) программами и планами и расписанием занятий.</w:t>
      </w:r>
      <w:r/>
    </w:p>
    <w:p>
      <w:pPr>
        <w:pStyle w:val="830"/>
        <w:numPr>
          <w:ilvl w:val="1"/>
          <w:numId w:val="10"/>
        </w:numPr>
        <w:ind w:firstLine="380"/>
        <w:tabs>
          <w:tab w:val="left" w:pos="847" w:leader="none"/>
        </w:tabs>
      </w:pPr>
      <w:r>
        <w:t xml:space="preserve">Типы и виды реализуемых программ:</w:t>
      </w:r>
      <w:r/>
    </w:p>
    <w:p>
      <w:pPr>
        <w:pStyle w:val="830"/>
        <w:ind w:left="740"/>
        <w:spacing w:after="300"/>
      </w:pPr>
      <w:r>
        <w:t xml:space="preserve">- профессиональная подготовка водителей категории «В». Реализация программ начинается с момента получения лицензии на отдельные программы.</w:t>
      </w:r>
      <w:r/>
    </w:p>
    <w:p>
      <w:pPr>
        <w:pStyle w:val="831"/>
        <w:numPr>
          <w:ilvl w:val="0"/>
          <w:numId w:val="10"/>
        </w:numPr>
        <w:ind w:hanging="380"/>
        <w:keepLines/>
        <w:keepNext/>
        <w:spacing w:after="300"/>
        <w:tabs>
          <w:tab w:val="left" w:pos="408" w:leader="none"/>
        </w:tabs>
        <w:rPr>
          <w:sz w:val="24"/>
          <w:szCs w:val="24"/>
        </w:rPr>
      </w:pPr>
      <w:r/>
      <w:bookmarkStart w:id="4" w:name="bookmark8"/>
      <w:r>
        <w:rPr>
          <w:sz w:val="24"/>
          <w:szCs w:val="24"/>
        </w:rPr>
        <w:t xml:space="preserve">ОСНОВНЫЕ ХАРАКТЕРИСТИКИ ОРГАНИЗАЦИИ ОБРАЗОВАТЕЛЬНОГО ПРОЦЕССА</w:t>
      </w:r>
      <w:bookmarkEnd w:id="4"/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830"/>
        <w:numPr>
          <w:ilvl w:val="1"/>
          <w:numId w:val="10"/>
        </w:numPr>
        <w:ind w:firstLine="380"/>
        <w:tabs>
          <w:tab w:val="left" w:pos="832" w:leader="none"/>
        </w:tabs>
      </w:pPr>
      <w:r>
        <w:t xml:space="preserve">Обучение ведется на русском языке.</w:t>
      </w:r>
      <w:r/>
    </w:p>
    <w:p>
      <w:pPr>
        <w:pStyle w:val="830"/>
        <w:numPr>
          <w:ilvl w:val="1"/>
          <w:numId w:val="10"/>
        </w:numPr>
        <w:ind w:left="740" w:hanging="360"/>
        <w:spacing w:after="300"/>
        <w:tabs>
          <w:tab w:val="left" w:pos="856" w:leader="none"/>
        </w:tabs>
      </w:pPr>
      <w:r>
        <w:t xml:space="preserve">Реализация образовательных программ и оказание образовательных услуг осуществляется на платной основе. Размер платы во всех группах определяется Учредителем.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789" w:leader="none"/>
        </w:tabs>
      </w:pPr>
      <w:r>
        <w:t xml:space="preserve">. На обучение по подготовке водителей категории «В» принимаются лица в возрасте старше 16 лет.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803" w:leader="none"/>
        </w:tabs>
      </w:pPr>
      <w:r>
        <w:t xml:space="preserve">Обучающиеся принимаются на о</w:t>
      </w:r>
      <w:r>
        <w:t xml:space="preserve">бучение на основании заявления и заключении двухстороннего договора. Обучающиеся, не достигшие 18 летнего возраста принимаются в учреждение на основании личного заявления и заявления родителей (законных представителей) и заключении двухстороннего договора.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794" w:leader="none"/>
        </w:tabs>
      </w:pPr>
      <w:r>
        <w:t xml:space="preserve">При поступлении обучающиеся и родители несовершеннолетних обучающихся в обязательном порядке знакомятся с положением об Автошколе, лицензией на право ведения образовательной деятельности, уровнем и направленностью ре</w:t>
      </w:r>
      <w:r>
        <w:t xml:space="preserve">ализуемых программ, формами, сроками их освоения, стоимостью обучения, порядком оплаты, порядком приема и требованиями к поступающим, формой документа, выдаваемого по окончанию обучения и другими документами, регламентирующими организацию работы Автошколы.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803" w:leader="none"/>
        </w:tabs>
      </w:pPr>
      <w:r>
        <w:t xml:space="preserve">Прием производится в соответствии с утвержденными правилами приема граждан в НОЧУ ДПО «Мотор».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798" w:leader="none"/>
        </w:tabs>
      </w:pPr>
      <w:r>
        <w:t xml:space="preserve">Зачисление и отчисление обучающихся производится приказом директора</w:t>
      </w:r>
      <w:r>
        <w:t xml:space="preserve"> </w:t>
      </w:r>
      <w:r>
        <w:t xml:space="preserve">НОЧУ ДПО «Мотор» .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798" w:leader="none"/>
        </w:tabs>
      </w:pPr>
      <w:r>
        <w:t xml:space="preserve">Профессиональная подготовка водителей осуществляется по учебным (рабочим) программам и планам, разработанных Автошколой в соответствии с «Примерной программой подготовки водителей транспортных средств категории «В».</w:t>
      </w:r>
      <w:r/>
    </w:p>
    <w:p>
      <w:pPr>
        <w:pStyle w:val="830"/>
        <w:ind w:left="740"/>
      </w:pPr>
      <w:r>
        <w:t xml:space="preserve">Сроки обучения определяются программами профессиональной подготовки водителей в соответствии с выданной лицензией.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798" w:leader="none"/>
        </w:tabs>
      </w:pPr>
      <w:r>
        <w:t xml:space="preserve">Для теоретического обучения оборудован класс согласно установленным требованиям в вышеуказанной программе, для обучения практическому вождению предоставляется оборудована площадка для отработки первоначальных навыков вождения.</w:t>
      </w:r>
      <w:r/>
    </w:p>
    <w:p>
      <w:pPr>
        <w:pStyle w:val="830"/>
        <w:numPr>
          <w:ilvl w:val="1"/>
          <w:numId w:val="10"/>
        </w:numPr>
        <w:ind w:left="940" w:hanging="560"/>
        <w:tabs>
          <w:tab w:val="left" w:pos="990" w:leader="none"/>
        </w:tabs>
      </w:pPr>
      <w:r>
        <w:t xml:space="preserve">Занятия проводятся согласно утверждаемого расписания. Для контроля посещаемости и успеваемости теоретических занятий обучающихся ведется журнал.</w:t>
      </w:r>
      <w:r/>
    </w:p>
    <w:p>
      <w:pPr>
        <w:pStyle w:val="830"/>
        <w:numPr>
          <w:ilvl w:val="1"/>
          <w:numId w:val="10"/>
        </w:numPr>
        <w:ind w:firstLine="380"/>
        <w:tabs>
          <w:tab w:val="left" w:pos="990" w:leader="none"/>
        </w:tabs>
      </w:pPr>
      <w:r>
        <w:t xml:space="preserve">Обучение ведется по очной форме обучения.</w:t>
      </w:r>
      <w:r/>
    </w:p>
    <w:p>
      <w:pPr>
        <w:pStyle w:val="830"/>
        <w:numPr>
          <w:ilvl w:val="1"/>
          <w:numId w:val="10"/>
        </w:numPr>
        <w:ind w:left="940" w:hanging="560"/>
        <w:tabs>
          <w:tab w:val="left" w:pos="990" w:leader="none"/>
        </w:tabs>
      </w:pPr>
      <w:r>
        <w:t xml:space="preserve">Практические занятия по отработке навыков вождения проводятся на учебных автомобилях, далее на учебной площадке и учебных маршрутах, согласованных с ГИБДД.</w:t>
      </w:r>
      <w:r/>
    </w:p>
    <w:p>
      <w:pPr>
        <w:pStyle w:val="830"/>
        <w:numPr>
          <w:ilvl w:val="1"/>
          <w:numId w:val="10"/>
        </w:numPr>
        <w:ind w:left="940" w:hanging="560"/>
        <w:tabs>
          <w:tab w:val="left" w:pos="990" w:leader="none"/>
        </w:tabs>
      </w:pPr>
      <w:r>
        <w:t xml:space="preserve">Занятия по вождению проводятся на учебном транспортном средстве оборудованном:</w:t>
      </w:r>
      <w:r/>
    </w:p>
    <w:p>
      <w:pPr>
        <w:pStyle w:val="830"/>
        <w:numPr>
          <w:ilvl w:val="0"/>
          <w:numId w:val="11"/>
        </w:numPr>
        <w:ind w:firstLine="740"/>
        <w:tabs>
          <w:tab w:val="left" w:pos="990" w:leader="none"/>
        </w:tabs>
      </w:pPr>
      <w:r>
        <w:t xml:space="preserve">дополнительными педалями привода сцепления и тормоза,</w:t>
      </w:r>
      <w:r/>
    </w:p>
    <w:p>
      <w:pPr>
        <w:pStyle w:val="830"/>
        <w:numPr>
          <w:ilvl w:val="0"/>
          <w:numId w:val="11"/>
        </w:numPr>
        <w:ind w:firstLine="740"/>
        <w:tabs>
          <w:tab w:val="left" w:pos="990" w:leader="none"/>
        </w:tabs>
      </w:pPr>
      <w:r>
        <w:t xml:space="preserve">зеркалами заднего вида для обучающихся,</w:t>
      </w:r>
      <w:r/>
    </w:p>
    <w:p>
      <w:pPr>
        <w:pStyle w:val="830"/>
        <w:numPr>
          <w:ilvl w:val="0"/>
          <w:numId w:val="11"/>
        </w:numPr>
        <w:ind w:firstLine="740"/>
        <w:tabs>
          <w:tab w:val="left" w:pos="990" w:leader="none"/>
        </w:tabs>
      </w:pPr>
      <w:r>
        <w:t xml:space="preserve">опознавательным знаком «Учебное транспортное средство».</w:t>
      </w:r>
      <w:r/>
    </w:p>
    <w:p>
      <w:pPr>
        <w:pStyle w:val="830"/>
        <w:numPr>
          <w:ilvl w:val="1"/>
          <w:numId w:val="10"/>
        </w:numPr>
        <w:ind w:left="940" w:hanging="560"/>
        <w:tabs>
          <w:tab w:val="left" w:pos="990" w:leader="none"/>
        </w:tabs>
      </w:pPr>
      <w:r>
        <w:t xml:space="preserve">Занятия по вождению проводятся по графику, составленному мастером по вождению учебного авто, по согласованию с учащимся.</w:t>
      </w:r>
      <w:r/>
    </w:p>
    <w:p>
      <w:pPr>
        <w:pStyle w:val="830"/>
        <w:numPr>
          <w:ilvl w:val="1"/>
          <w:numId w:val="10"/>
        </w:numPr>
        <w:ind w:left="940" w:hanging="560"/>
        <w:tabs>
          <w:tab w:val="left" w:pos="990" w:leader="none"/>
        </w:tabs>
      </w:pPr>
      <w:r>
        <w:t xml:space="preserve">Для контроля посещаемости и успеваемости занятий по практическому вождению на каждого обучающегося ведется индивидуальная карточка учета вождения.</w:t>
      </w:r>
      <w:r/>
    </w:p>
    <w:p>
      <w:pPr>
        <w:pStyle w:val="830"/>
        <w:numPr>
          <w:ilvl w:val="1"/>
          <w:numId w:val="10"/>
        </w:numPr>
        <w:ind w:left="940" w:hanging="560"/>
        <w:tabs>
          <w:tab w:val="left" w:pos="990" w:leader="none"/>
        </w:tabs>
      </w:pPr>
      <w:r>
        <w:t xml:space="preserve">Продолжительность учебного часа теоретических занятий - 45 минут, при обучении вождению 60 минут, включая время на подведение итогов, оформление документации и смену обучающихся.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990" w:leader="none"/>
        </w:tabs>
      </w:pPr>
      <w:r>
        <w:t xml:space="preserve">В процессе обучения</w:t>
      </w:r>
      <w:r>
        <w:t xml:space="preserve"> проводятся контрольные занятия и зачеты по каждому предмету. По окончанию обучения проводятся выпускные (внутренние экзамены), принимаемые экзаменационной комиссией из числа сотрудников в составе председателя и двух членов, утвержденной приказом директора</w:t>
      </w:r>
      <w:r>
        <w:t xml:space="preserve"> </w:t>
      </w:r>
      <w:r>
        <w:t xml:space="preserve">НОЧУ ДПО «Мотор». Результаты внутренних экзаменов оформляются протоколом.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990" w:leader="none"/>
        </w:tabs>
      </w:pPr>
      <w:r>
        <w:t xml:space="preserve">Результаты теоретического экзамена оцениваются отметками : «отлично», «хорошо», «удовлетворительно», «неудовлетворительно».</w:t>
      </w:r>
      <w:r/>
    </w:p>
    <w:p>
      <w:pPr>
        <w:pStyle w:val="830"/>
        <w:numPr>
          <w:ilvl w:val="1"/>
          <w:numId w:val="10"/>
        </w:numPr>
        <w:ind w:firstLine="360"/>
        <w:tabs>
          <w:tab w:val="left" w:pos="958" w:leader="none"/>
        </w:tabs>
      </w:pPr>
      <w:r>
        <w:t xml:space="preserve">Результаты практического экзамена оцениваются отметками : «сдал», «не сдал».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983" w:leader="none"/>
        </w:tabs>
      </w:pPr>
      <w:r>
        <w:t xml:space="preserve">К </w:t>
      </w:r>
      <w:r>
        <w:t xml:space="preserve">выпускным экзаменам допускаются обучающиеся, окончившие полный курс обучения и получившие положительные итоговые отметки по всем предметам. Обучающиеся, получившие неудовлетворительную оценку могут быть допущены к экзаменам после дополнительной подготовки.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959" w:leader="none"/>
        </w:tabs>
      </w:pPr>
      <w:r>
        <w:t xml:space="preserve">Обучающимся, сдавшим внутренние экзамены, выдается свидетельство установленного образца, а также формируется пакет документов для сдачи экзаменов в ГИБДД.</w:t>
      </w:r>
      <w:r/>
    </w:p>
    <w:p>
      <w:pPr>
        <w:pStyle w:val="830"/>
        <w:numPr>
          <w:ilvl w:val="1"/>
          <w:numId w:val="10"/>
        </w:numPr>
        <w:ind w:firstLine="360"/>
        <w:tabs>
          <w:tab w:val="left" w:pos="963" w:leader="none"/>
        </w:tabs>
      </w:pPr>
      <w:r>
        <w:t xml:space="preserve">Устанавливается следующий режим занятий:</w:t>
      </w:r>
      <w:r/>
    </w:p>
    <w:p>
      <w:pPr>
        <w:pStyle w:val="830"/>
        <w:numPr>
          <w:ilvl w:val="0"/>
          <w:numId w:val="12"/>
        </w:numPr>
        <w:ind w:firstLine="740"/>
        <w:tabs>
          <w:tab w:val="left" w:pos="1002" w:leader="none"/>
        </w:tabs>
      </w:pPr>
      <w:r>
        <w:t xml:space="preserve">начало утренних теоретических занятий - 9-00, окончание - 11-00,</w:t>
      </w:r>
      <w:r/>
    </w:p>
    <w:p>
      <w:pPr>
        <w:pStyle w:val="830"/>
        <w:numPr>
          <w:ilvl w:val="0"/>
          <w:numId w:val="12"/>
        </w:numPr>
        <w:ind w:firstLine="740"/>
        <w:tabs>
          <w:tab w:val="left" w:pos="1002" w:leader="none"/>
        </w:tabs>
      </w:pPr>
      <w:r>
        <w:t xml:space="preserve">начало дневных теоретических занятий - 11-00, окончание - 13-00,</w:t>
      </w:r>
      <w:r/>
    </w:p>
    <w:p>
      <w:pPr>
        <w:pStyle w:val="830"/>
        <w:numPr>
          <w:ilvl w:val="0"/>
          <w:numId w:val="12"/>
        </w:numPr>
        <w:ind w:firstLine="740"/>
        <w:tabs>
          <w:tab w:val="left" w:pos="1002" w:leader="none"/>
        </w:tabs>
      </w:pPr>
      <w:r>
        <w:t xml:space="preserve">начало вечерних теоретических занятий - 18-00, окончание -20-00,</w:t>
      </w:r>
      <w:r/>
    </w:p>
    <w:p>
      <w:pPr>
        <w:pStyle w:val="830"/>
        <w:ind w:left="5160"/>
      </w:pPr>
      <w:r>
        <w:t xml:space="preserve">- 20-00, окончание -22-00.</w:t>
      </w:r>
      <w:r/>
    </w:p>
    <w:p>
      <w:pPr>
        <w:pStyle w:val="830"/>
        <w:ind w:firstLine="740"/>
      </w:pPr>
      <w:r>
        <w:t xml:space="preserve">Перерыв между уроками 5-10 минут.</w:t>
      </w:r>
      <w:r/>
    </w:p>
    <w:p>
      <w:pPr>
        <w:pStyle w:val="830"/>
        <w:numPr>
          <w:ilvl w:val="1"/>
          <w:numId w:val="10"/>
        </w:numPr>
        <w:ind w:firstLine="360"/>
        <w:tabs>
          <w:tab w:val="left" w:pos="949" w:leader="none"/>
        </w:tabs>
      </w:pPr>
      <w:r>
        <w:t xml:space="preserve">Отчисление из Автошколы осуществляется:</w:t>
      </w:r>
      <w:r/>
    </w:p>
    <w:p>
      <w:pPr>
        <w:pStyle w:val="830"/>
        <w:numPr>
          <w:ilvl w:val="0"/>
          <w:numId w:val="13"/>
        </w:numPr>
        <w:ind w:left="740" w:firstLine="20"/>
        <w:tabs>
          <w:tab w:val="left" w:pos="1002" w:leader="none"/>
        </w:tabs>
      </w:pPr>
      <w:r>
        <w:t xml:space="preserve">при полном освоении программы профессиональной подготовки с выдачей свидетельства,</w:t>
      </w:r>
      <w:r/>
    </w:p>
    <w:p>
      <w:pPr>
        <w:pStyle w:val="830"/>
        <w:numPr>
          <w:ilvl w:val="0"/>
          <w:numId w:val="13"/>
        </w:numPr>
        <w:ind w:left="740" w:firstLine="20"/>
        <w:tabs>
          <w:tab w:val="left" w:pos="1002" w:leader="none"/>
        </w:tabs>
      </w:pPr>
      <w:r>
        <w:t xml:space="preserve">на основании заявления обучающегося, не достигшие 18 летнего возраста на основании заявления родителей (законных представителей),</w:t>
      </w:r>
      <w:r/>
    </w:p>
    <w:p>
      <w:pPr>
        <w:pStyle w:val="830"/>
        <w:numPr>
          <w:ilvl w:val="0"/>
          <w:numId w:val="13"/>
        </w:numPr>
        <w:ind w:firstLine="740"/>
        <w:tabs>
          <w:tab w:val="left" w:pos="1002" w:leader="none"/>
        </w:tabs>
      </w:pPr>
      <w:r>
        <w:t xml:space="preserve">в случае невыполнения требований Положения об Автошколе,</w:t>
      </w:r>
      <w:r/>
    </w:p>
    <w:p>
      <w:pPr>
        <w:pStyle w:val="830"/>
        <w:numPr>
          <w:ilvl w:val="0"/>
          <w:numId w:val="13"/>
        </w:numPr>
        <w:ind w:firstLine="740"/>
        <w:tabs>
          <w:tab w:val="left" w:pos="1002" w:leader="none"/>
        </w:tabs>
      </w:pPr>
      <w:r>
        <w:t xml:space="preserve">в случае нарушения договора и правил внутреннего распорядка,</w:t>
      </w:r>
      <w:r/>
    </w:p>
    <w:p>
      <w:pPr>
        <w:pStyle w:val="830"/>
        <w:numPr>
          <w:ilvl w:val="0"/>
          <w:numId w:val="13"/>
        </w:numPr>
        <w:ind w:firstLine="740"/>
        <w:tabs>
          <w:tab w:val="left" w:pos="1002" w:leader="none"/>
        </w:tabs>
      </w:pPr>
      <w:r>
        <w:t xml:space="preserve">не внесения платы за обучение,</w:t>
      </w:r>
      <w:r/>
    </w:p>
    <w:p>
      <w:pPr>
        <w:pStyle w:val="830"/>
        <w:numPr>
          <w:ilvl w:val="0"/>
          <w:numId w:val="13"/>
        </w:numPr>
        <w:ind w:firstLine="740"/>
        <w:tabs>
          <w:tab w:val="left" w:pos="1002" w:leader="none"/>
        </w:tabs>
      </w:pPr>
      <w:r>
        <w:t xml:space="preserve">прекращения посещения занятий без уважительной причины (более 5 пропусков).</w:t>
      </w:r>
      <w:r/>
    </w:p>
    <w:p>
      <w:pPr>
        <w:pStyle w:val="830"/>
        <w:numPr>
          <w:ilvl w:val="1"/>
          <w:numId w:val="10"/>
        </w:numPr>
        <w:ind w:left="740" w:hanging="360"/>
        <w:spacing w:after="260"/>
        <w:tabs>
          <w:tab w:val="left" w:pos="978" w:leader="none"/>
        </w:tabs>
      </w:pPr>
      <w:r>
        <w:t xml:space="preserve">Услуга по обучению оказывается на платной основе в соответствии с утвержденным положением об оказании платных образовательных услуг.</w:t>
      </w:r>
      <w:r/>
    </w:p>
    <w:p>
      <w:pPr>
        <w:pStyle w:val="831"/>
        <w:numPr>
          <w:ilvl w:val="0"/>
          <w:numId w:val="10"/>
        </w:numPr>
        <w:ind w:left="0" w:firstLine="0"/>
        <w:keepLines/>
        <w:keepNext/>
        <w:spacing w:after="260"/>
        <w:tabs>
          <w:tab w:val="left" w:pos="408" w:leader="none"/>
        </w:tabs>
        <w:rPr>
          <w:sz w:val="24"/>
          <w:szCs w:val="24"/>
        </w:rPr>
      </w:pPr>
      <w:r/>
      <w:bookmarkStart w:id="5" w:name="bookmark10"/>
      <w:r>
        <w:rPr>
          <w:sz w:val="24"/>
          <w:szCs w:val="24"/>
        </w:rPr>
        <w:t xml:space="preserve">ПОРЯДОК УПРАВЛЕНИЯ АВТОШКОЛОЙ</w:t>
      </w:r>
      <w:bookmarkEnd w:id="5"/>
      <w:r/>
      <w:r>
        <w:rPr>
          <w:sz w:val="24"/>
          <w:szCs w:val="24"/>
        </w:rPr>
      </w:r>
    </w:p>
    <w:p>
      <w:pPr>
        <w:pStyle w:val="830"/>
        <w:ind w:firstLine="360"/>
      </w:pPr>
      <w:r>
        <w:t xml:space="preserve">Управление Автошколой строится на принципах единоначалия и самоуправления.</w:t>
      </w:r>
      <w:r/>
    </w:p>
    <w:p>
      <w:pPr>
        <w:pStyle w:val="830"/>
        <w:ind w:firstLine="360"/>
      </w:pPr>
      <w:r>
        <w:t xml:space="preserve">Формой самоуправления является: Педагогический Совет.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894" w:leader="none"/>
        </w:tabs>
      </w:pPr>
      <w:r>
        <w:t xml:space="preserve">Руководство Автошколой осуществляется непосредственно директором</w:t>
      </w:r>
      <w:r>
        <w:t xml:space="preserve"> </w:t>
      </w:r>
      <w:r>
        <w:t xml:space="preserve">НОЧУ ДПО «Мотор».</w:t>
      </w:r>
      <w:r/>
    </w:p>
    <w:p>
      <w:pPr>
        <w:pStyle w:val="830"/>
        <w:numPr>
          <w:ilvl w:val="1"/>
          <w:numId w:val="10"/>
        </w:numPr>
        <w:ind w:firstLine="360"/>
        <w:tabs>
          <w:tab w:val="left" w:pos="894" w:leader="none"/>
        </w:tabs>
      </w:pPr>
      <w:r>
        <w:t xml:space="preserve">К компетенции директора относится:</w:t>
      </w:r>
      <w:r/>
    </w:p>
    <w:p>
      <w:pPr>
        <w:pStyle w:val="830"/>
        <w:numPr>
          <w:ilvl w:val="2"/>
          <w:numId w:val="10"/>
        </w:numPr>
        <w:ind w:firstLine="740"/>
        <w:tabs>
          <w:tab w:val="left" w:pos="1468" w:leader="none"/>
        </w:tabs>
      </w:pPr>
      <w:r>
        <w:t xml:space="preserve">Определение основных направлений деятельности Автошколы;</w:t>
      </w:r>
      <w:r/>
    </w:p>
    <w:p>
      <w:pPr>
        <w:pStyle w:val="830"/>
        <w:numPr>
          <w:ilvl w:val="2"/>
          <w:numId w:val="10"/>
        </w:numPr>
        <w:ind w:firstLine="740"/>
        <w:tabs>
          <w:tab w:val="left" w:pos="1468" w:leader="none"/>
        </w:tabs>
      </w:pPr>
      <w:r>
        <w:t xml:space="preserve">Формирование предложений для учредителя по изменению Устава;</w:t>
      </w:r>
      <w:r/>
    </w:p>
    <w:p>
      <w:pPr>
        <w:pStyle w:val="830"/>
        <w:numPr>
          <w:ilvl w:val="2"/>
          <w:numId w:val="10"/>
        </w:numPr>
        <w:ind w:firstLine="740"/>
        <w:tabs>
          <w:tab w:val="left" w:pos="1468" w:leader="none"/>
        </w:tabs>
      </w:pPr>
      <w:r>
        <w:t xml:space="preserve">Прием и увольнение работников Автошколы;</w:t>
      </w:r>
      <w:r/>
    </w:p>
    <w:p>
      <w:pPr>
        <w:pStyle w:val="830"/>
        <w:numPr>
          <w:ilvl w:val="2"/>
          <w:numId w:val="10"/>
        </w:numPr>
        <w:ind w:firstLine="740"/>
        <w:tabs>
          <w:tab w:val="left" w:pos="1468" w:leader="none"/>
        </w:tabs>
      </w:pPr>
      <w:r>
        <w:t xml:space="preserve">Утверждение штатного расписания;</w:t>
      </w:r>
      <w:r/>
    </w:p>
    <w:p>
      <w:pPr>
        <w:pStyle w:val="830"/>
        <w:numPr>
          <w:ilvl w:val="2"/>
          <w:numId w:val="10"/>
        </w:numPr>
        <w:ind w:left="1520" w:hanging="760"/>
        <w:tabs>
          <w:tab w:val="left" w:pos="1468" w:leader="none"/>
        </w:tabs>
      </w:pPr>
      <w:r>
        <w:t xml:space="preserve">Установление размеров заработной платы и премирования сотрудников Автошколы;</w:t>
      </w:r>
      <w:r/>
    </w:p>
    <w:p>
      <w:pPr>
        <w:pStyle w:val="830"/>
        <w:numPr>
          <w:ilvl w:val="2"/>
          <w:numId w:val="10"/>
        </w:numPr>
        <w:ind w:firstLine="740"/>
        <w:tabs>
          <w:tab w:val="left" w:pos="1468" w:leader="none"/>
        </w:tabs>
      </w:pPr>
      <w:r>
        <w:t xml:space="preserve">Утверждения положения об оплате труда работников Автошколы;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894" w:leader="none"/>
        </w:tabs>
      </w:pPr>
      <w:r>
        <w:t xml:space="preserve">Руководство Автошколой осуществляет директор</w:t>
      </w:r>
      <w:r>
        <w:t xml:space="preserve"> </w:t>
      </w:r>
      <w:r>
        <w:t xml:space="preserve">НОЧУ ДПО «Мотор», назначаемый в установленном порядке на основании трудового договора.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894" w:leader="none"/>
        </w:tabs>
      </w:pPr>
      <w:r>
        <w:t xml:space="preserve">Исполнительное руководство осуществляет директор Автошколы или лицо, им назначенное на </w:t>
      </w:r>
      <w:r>
        <w:t xml:space="preserve">должность начальника Автошколы:</w:t>
      </w:r>
      <w:r/>
    </w:p>
    <w:p>
      <w:pPr>
        <w:pStyle w:val="830"/>
        <w:numPr>
          <w:ilvl w:val="0"/>
          <w:numId w:val="14"/>
        </w:numPr>
        <w:ind w:firstLine="740"/>
        <w:tabs>
          <w:tab w:val="left" w:pos="1002" w:leader="none"/>
        </w:tabs>
      </w:pPr>
      <w:r>
        <w:t xml:space="preserve">разрабатывает договора;</w:t>
      </w:r>
      <w:r/>
    </w:p>
    <w:p>
      <w:pPr>
        <w:pStyle w:val="830"/>
        <w:numPr>
          <w:ilvl w:val="0"/>
          <w:numId w:val="14"/>
        </w:numPr>
        <w:ind w:firstLine="740"/>
        <w:tabs>
          <w:tab w:val="left" w:pos="1002" w:leader="none"/>
        </w:tabs>
      </w:pPr>
      <w:r>
        <w:t xml:space="preserve">определяет обязанности персонала Автошколы;</w:t>
      </w:r>
      <w:r/>
    </w:p>
    <w:p>
      <w:pPr>
        <w:pStyle w:val="830"/>
        <w:numPr>
          <w:ilvl w:val="0"/>
          <w:numId w:val="14"/>
        </w:numPr>
        <w:ind w:firstLine="740"/>
        <w:tabs>
          <w:tab w:val="left" w:pos="1002" w:leader="none"/>
        </w:tabs>
      </w:pPr>
      <w:r>
        <w:t xml:space="preserve">разрабатывает должностные инструкции работников Автошколы;</w:t>
      </w:r>
      <w:r/>
    </w:p>
    <w:p>
      <w:pPr>
        <w:pStyle w:val="830"/>
        <w:numPr>
          <w:ilvl w:val="0"/>
          <w:numId w:val="14"/>
        </w:numPr>
        <w:ind w:firstLine="740"/>
        <w:tabs>
          <w:tab w:val="left" w:pos="1002" w:leader="none"/>
        </w:tabs>
      </w:pPr>
      <w:r>
        <w:t xml:space="preserve">разрабатывает учебно-планирующую документацию и расписание занятий;</w:t>
      </w:r>
      <w:r/>
    </w:p>
    <w:p>
      <w:pPr>
        <w:pStyle w:val="830"/>
        <w:numPr>
          <w:ilvl w:val="0"/>
          <w:numId w:val="14"/>
        </w:numPr>
        <w:ind w:firstLine="740"/>
        <w:tabs>
          <w:tab w:val="left" w:pos="1002" w:leader="none"/>
        </w:tabs>
      </w:pPr>
      <w:r>
        <w:t xml:space="preserve">готовит приказы о зачислении и отчислении обучающихся;</w:t>
      </w:r>
      <w:r/>
    </w:p>
    <w:p>
      <w:pPr>
        <w:pStyle w:val="830"/>
        <w:numPr>
          <w:ilvl w:val="0"/>
          <w:numId w:val="14"/>
        </w:numPr>
        <w:ind w:left="740" w:firstLine="20"/>
        <w:spacing w:after="260"/>
        <w:tabs>
          <w:tab w:val="left" w:pos="1007" w:leader="none"/>
        </w:tabs>
      </w:pPr>
      <w:r>
        <w:t xml:space="preserve">осуществляет иные предусмотренные действующим законодательством полномочия для руководителей структурных подразделений.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856" w:leader="none"/>
        </w:tabs>
      </w:pPr>
      <w:r>
        <w:t xml:space="preserve">В Автошколе создается и действует в качестве органа самоуправления Педагогический Совет, в который входят все инженерно-педагогические работники Автошколы.</w:t>
      </w:r>
      <w:r>
        <w:t xml:space="preserve"> В Педагогический Совет также входит начальник Автошколы. Педагогический Совет принимает решения открытым голосованием. Решение Педагогического Совета считается принятым, если за него подано большинство голосов присутствующих членов Педагогического Совета.</w:t>
      </w:r>
      <w:r/>
    </w:p>
    <w:p>
      <w:pPr>
        <w:pStyle w:val="830"/>
        <w:ind w:left="740" w:firstLine="340"/>
        <w:spacing w:after="260"/>
      </w:pPr>
      <w:r>
        <w:t xml:space="preserve">Педагогический Совет в целях организации своей деятельности избирает секретаря, который ведет протоколы заседаний. Председателем Педагогического Совета является руководитель Автошколы.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856" w:leader="none"/>
        </w:tabs>
      </w:pPr>
      <w:r>
        <w:t xml:space="preserve">Педагогический Совет собирается на свои заседания не реже одного раза в шесть месяцев. Педагогический Совет считается собранным, если на его заседании присутствуют более 50% от общего числа членов Педагогического Совета.</w:t>
      </w:r>
      <w:r/>
    </w:p>
    <w:p>
      <w:pPr>
        <w:pStyle w:val="830"/>
        <w:ind w:left="740" w:firstLine="40"/>
      </w:pPr>
      <w:r>
        <w:t xml:space="preserve">Педагогический Совет собирается на свои заседания Председателем. Педагогический Совет может быть собран по инициативе его Председателя, по инициативе двух третей членов Педагогического Совета.</w:t>
      </w:r>
      <w:r/>
    </w:p>
    <w:p>
      <w:pPr>
        <w:pStyle w:val="830"/>
        <w:ind w:left="1080"/>
      </w:pPr>
      <w:r>
        <w:t xml:space="preserve">На заседаниях Педагогического Совета могут присутствовать:</w:t>
      </w:r>
      <w:r/>
    </w:p>
    <w:p>
      <w:pPr>
        <w:pStyle w:val="830"/>
        <w:numPr>
          <w:ilvl w:val="0"/>
          <w:numId w:val="15"/>
        </w:numPr>
        <w:ind w:left="740" w:firstLine="40"/>
        <w:tabs>
          <w:tab w:val="left" w:pos="987" w:leader="none"/>
        </w:tabs>
      </w:pPr>
      <w:r>
        <w:t xml:space="preserve">работники образовательного учреждения, не являющиеся членами Педагогического Совета;</w:t>
      </w:r>
      <w:r/>
    </w:p>
    <w:p>
      <w:pPr>
        <w:pStyle w:val="830"/>
        <w:numPr>
          <w:ilvl w:val="0"/>
          <w:numId w:val="15"/>
        </w:numPr>
        <w:ind w:left="740" w:firstLine="40"/>
        <w:tabs>
          <w:tab w:val="left" w:pos="992" w:leader="none"/>
        </w:tabs>
      </w:pPr>
      <w:r>
        <w:t xml:space="preserve">граждане, выполняющую работу на основе гражданско-правовых договоров, заключенных с образовательным учреждением;</w:t>
      </w:r>
      <w:r/>
    </w:p>
    <w:p>
      <w:pPr>
        <w:pStyle w:val="830"/>
        <w:numPr>
          <w:ilvl w:val="0"/>
          <w:numId w:val="15"/>
        </w:numPr>
        <w:ind w:left="740" w:firstLine="40"/>
        <w:spacing w:after="260"/>
        <w:tabs>
          <w:tab w:val="left" w:pos="992" w:leader="none"/>
        </w:tabs>
      </w:pPr>
      <w:r>
        <w:t xml:space="preserve">обучающиеся, для не достигших 18 летнего возраста их родители (законные представители), при наличии согласия Педагогического Совета.</w:t>
      </w:r>
      <w:r/>
    </w:p>
    <w:p>
      <w:pPr>
        <w:pStyle w:val="830"/>
        <w:numPr>
          <w:ilvl w:val="1"/>
          <w:numId w:val="10"/>
        </w:numPr>
        <w:ind w:left="740" w:hanging="300"/>
        <w:tabs>
          <w:tab w:val="left" w:pos="908" w:leader="none"/>
        </w:tabs>
      </w:pPr>
      <w:r>
        <w:t xml:space="preserve">К компетенции Педагогического Совета образовательного учреждения относятся решения следующих вопросов:</w:t>
      </w:r>
      <w:r/>
    </w:p>
    <w:p>
      <w:pPr>
        <w:pStyle w:val="830"/>
        <w:numPr>
          <w:ilvl w:val="0"/>
          <w:numId w:val="16"/>
        </w:numPr>
        <w:ind w:left="740" w:firstLine="40"/>
        <w:tabs>
          <w:tab w:val="left" w:pos="992" w:leader="none"/>
        </w:tabs>
      </w:pPr>
      <w:r>
        <w:t xml:space="preserve">организация и совершенствование методического обеспечения образовательного процесса;</w:t>
      </w:r>
      <w:r/>
    </w:p>
    <w:p>
      <w:pPr>
        <w:pStyle w:val="830"/>
        <w:numPr>
          <w:ilvl w:val="0"/>
          <w:numId w:val="16"/>
        </w:numPr>
        <w:ind w:left="740" w:firstLine="40"/>
        <w:tabs>
          <w:tab w:val="left" w:pos="992" w:leader="none"/>
        </w:tabs>
      </w:pPr>
      <w:r>
        <w:t xml:space="preserve">разработка и принятие Положения Автошколы, внесение в него изменений и дополнений;</w:t>
      </w:r>
      <w:r/>
    </w:p>
    <w:p>
      <w:pPr>
        <w:pStyle w:val="830"/>
        <w:numPr>
          <w:ilvl w:val="0"/>
          <w:numId w:val="16"/>
        </w:numPr>
        <w:ind w:left="740" w:firstLine="40"/>
        <w:tabs>
          <w:tab w:val="left" w:pos="992" w:leader="none"/>
        </w:tabs>
      </w:pPr>
      <w:r>
        <w:t xml:space="preserve">разработка и принятие правил внутреннего трудового распорядка Автошколы и иных локальных актов;</w:t>
      </w:r>
      <w:r/>
    </w:p>
    <w:p>
      <w:pPr>
        <w:pStyle w:val="830"/>
        <w:numPr>
          <w:ilvl w:val="0"/>
          <w:numId w:val="16"/>
        </w:numPr>
        <w:ind w:left="740" w:firstLine="40"/>
        <w:tabs>
          <w:tab w:val="left" w:pos="987" w:leader="none"/>
        </w:tabs>
      </w:pPr>
      <w:r>
        <w:t xml:space="preserve">решение вопроса о поощрении и применения дисциплинарных взысканий к обучающимся, в пределах своей компетенции;</w:t>
      </w:r>
      <w:r/>
    </w:p>
    <w:p>
      <w:pPr>
        <w:pStyle w:val="830"/>
        <w:numPr>
          <w:ilvl w:val="0"/>
          <w:numId w:val="16"/>
        </w:numPr>
        <w:ind w:firstLine="740"/>
        <w:spacing w:after="260"/>
        <w:tabs>
          <w:tab w:val="left" w:pos="987" w:leader="none"/>
        </w:tabs>
      </w:pPr>
      <w:r>
        <w:t xml:space="preserve">контроль за выполнением ранее принятых решений Педагогического Совета.</w:t>
      </w:r>
      <w:r/>
    </w:p>
    <w:p>
      <w:pPr>
        <w:pStyle w:val="831"/>
        <w:numPr>
          <w:ilvl w:val="0"/>
          <w:numId w:val="10"/>
        </w:numPr>
        <w:ind w:hanging="380"/>
        <w:keepLines/>
        <w:keepNext/>
        <w:spacing w:after="260"/>
        <w:tabs>
          <w:tab w:val="left" w:pos="408" w:leader="none"/>
        </w:tabs>
        <w:rPr>
          <w:sz w:val="24"/>
          <w:szCs w:val="24"/>
        </w:rPr>
      </w:pPr>
      <w:r/>
      <w:bookmarkStart w:id="6" w:name="bookmark12"/>
      <w:r>
        <w:rPr>
          <w:sz w:val="24"/>
          <w:szCs w:val="24"/>
        </w:rPr>
        <w:t xml:space="preserve">ПРАВА И ОБЯЗАННОСТИ УЧАСТНИКОВ ОБРАЗОВАТЕЛЬНОГО ПРОЦЕССА</w:t>
      </w:r>
      <w:bookmarkEnd w:id="6"/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830"/>
        <w:numPr>
          <w:ilvl w:val="1"/>
          <w:numId w:val="10"/>
        </w:numPr>
        <w:ind w:firstLine="380"/>
        <w:tabs>
          <w:tab w:val="left" w:pos="856" w:leader="none"/>
        </w:tabs>
      </w:pPr>
      <w:r>
        <w:t xml:space="preserve">Обучающиеся имеют право:</w:t>
      </w:r>
      <w:r/>
    </w:p>
    <w:p>
      <w:pPr>
        <w:pStyle w:val="830"/>
        <w:numPr>
          <w:ilvl w:val="0"/>
          <w:numId w:val="17"/>
        </w:numPr>
        <w:ind w:firstLine="740"/>
        <w:tabs>
          <w:tab w:val="left" w:pos="987" w:leader="none"/>
        </w:tabs>
      </w:pPr>
      <w:r>
        <w:t xml:space="preserve">на получение образовательных услуг, предусмотренных настоящим положением;</w:t>
      </w:r>
      <w:r/>
    </w:p>
    <w:p>
      <w:pPr>
        <w:pStyle w:val="830"/>
        <w:numPr>
          <w:ilvl w:val="0"/>
          <w:numId w:val="17"/>
        </w:numPr>
        <w:ind w:firstLine="740"/>
        <w:tabs>
          <w:tab w:val="left" w:pos="987" w:leader="none"/>
        </w:tabs>
      </w:pPr>
      <w:r>
        <w:t xml:space="preserve">на уважение их человеческого достоинства;</w:t>
      </w:r>
      <w:r/>
    </w:p>
    <w:p>
      <w:pPr>
        <w:pStyle w:val="830"/>
        <w:numPr>
          <w:ilvl w:val="0"/>
          <w:numId w:val="17"/>
        </w:numPr>
        <w:ind w:firstLine="740"/>
        <w:tabs>
          <w:tab w:val="left" w:pos="987" w:leader="none"/>
        </w:tabs>
      </w:pPr>
      <w:r>
        <w:t xml:space="preserve">на свободу совести, информации;</w:t>
      </w:r>
      <w:r/>
    </w:p>
    <w:p>
      <w:pPr>
        <w:pStyle w:val="830"/>
        <w:numPr>
          <w:ilvl w:val="0"/>
          <w:numId w:val="17"/>
        </w:numPr>
        <w:ind w:firstLine="740"/>
        <w:tabs>
          <w:tab w:val="left" w:pos="987" w:leader="none"/>
        </w:tabs>
      </w:pPr>
      <w:r>
        <w:t xml:space="preserve">свободное выражение свих взглядов и убеждений;</w:t>
      </w:r>
      <w:r/>
    </w:p>
    <w:p>
      <w:pPr>
        <w:pStyle w:val="830"/>
        <w:numPr>
          <w:ilvl w:val="0"/>
          <w:numId w:val="17"/>
        </w:numPr>
        <w:ind w:firstLine="740"/>
        <w:tabs>
          <w:tab w:val="left" w:pos="987" w:leader="none"/>
        </w:tabs>
      </w:pPr>
      <w:r>
        <w:t xml:space="preserve">бесплатное пользование библиотечным фондом и информационными ресурсами;</w:t>
      </w:r>
      <w:r/>
    </w:p>
    <w:p>
      <w:pPr>
        <w:pStyle w:val="830"/>
        <w:numPr>
          <w:ilvl w:val="0"/>
          <w:numId w:val="17"/>
        </w:numPr>
        <w:ind w:firstLine="740"/>
        <w:tabs>
          <w:tab w:val="left" w:pos="987" w:leader="none"/>
        </w:tabs>
      </w:pPr>
      <w:r>
        <w:t xml:space="preserve">участвовать в обсуждении и решении вопросов деятельности Автошколы;</w:t>
      </w:r>
      <w:r/>
    </w:p>
    <w:p>
      <w:pPr>
        <w:pStyle w:val="830"/>
        <w:numPr>
          <w:ilvl w:val="0"/>
          <w:numId w:val="17"/>
        </w:numPr>
        <w:ind w:left="740" w:firstLine="40"/>
        <w:tabs>
          <w:tab w:val="left" w:pos="992" w:leader="none"/>
        </w:tabs>
      </w:pPr>
      <w:r>
        <w:t xml:space="preserve">обжаловать приказы и распоряжения администрации в установленном законодательством Российской Федерации порядке.</w:t>
      </w:r>
      <w:r/>
    </w:p>
    <w:p>
      <w:pPr>
        <w:pStyle w:val="830"/>
        <w:numPr>
          <w:ilvl w:val="1"/>
          <w:numId w:val="10"/>
        </w:numPr>
        <w:ind w:firstLine="380"/>
        <w:tabs>
          <w:tab w:val="left" w:pos="856" w:leader="none"/>
        </w:tabs>
      </w:pPr>
      <w:r>
        <w:t xml:space="preserve">Обучающиеся обязаны:</w:t>
      </w:r>
      <w:r/>
    </w:p>
    <w:p>
      <w:pPr>
        <w:pStyle w:val="830"/>
        <w:numPr>
          <w:ilvl w:val="0"/>
          <w:numId w:val="18"/>
        </w:numPr>
        <w:ind w:firstLine="740"/>
        <w:tabs>
          <w:tab w:val="left" w:pos="987" w:leader="none"/>
        </w:tabs>
      </w:pPr>
      <w:r>
        <w:t xml:space="preserve">соблюдать правила внутреннего распорядка, Положение об Автошколе, Договор;</w:t>
      </w:r>
      <w:r/>
    </w:p>
    <w:p>
      <w:pPr>
        <w:pStyle w:val="830"/>
        <w:numPr>
          <w:ilvl w:val="0"/>
          <w:numId w:val="18"/>
        </w:numPr>
        <w:ind w:firstLine="740"/>
        <w:spacing w:after="260"/>
        <w:tabs>
          <w:tab w:val="left" w:pos="987" w:leader="none"/>
        </w:tabs>
      </w:pPr>
      <w:r>
        <w:t xml:space="preserve">бережно относиться к имуществу Автошколы;</w:t>
      </w:r>
      <w:r/>
    </w:p>
    <w:p>
      <w:pPr>
        <w:pStyle w:val="830"/>
        <w:numPr>
          <w:ilvl w:val="0"/>
          <w:numId w:val="18"/>
        </w:numPr>
        <w:ind w:left="740"/>
        <w:tabs>
          <w:tab w:val="left" w:pos="1060" w:leader="none"/>
        </w:tabs>
      </w:pPr>
      <w:r>
        <w:t xml:space="preserve">обучающиеся исполняют иные обязанности, предусмотренные действующим законодательством.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849" w:leader="none"/>
        </w:tabs>
      </w:pPr>
      <w:r>
        <w:t xml:space="preserve">Взаимоотношения Автошколы и обучающегося, для несовершеннолетнего его родителей (законных представителей) регулируются договором, заключенным между</w:t>
      </w:r>
      <w:r>
        <w:t xml:space="preserve"> </w:t>
      </w:r>
      <w:r>
        <w:t xml:space="preserve">НОЧУ ДПО «Мотор» и обучающимся или его родителями (законным представителем), определяющим уровень образования, сроки обучения, размер платы за обучение, иные условия предусмотренные законодательством.</w:t>
      </w:r>
      <w:r/>
    </w:p>
    <w:p>
      <w:pPr>
        <w:pStyle w:val="830"/>
        <w:numPr>
          <w:ilvl w:val="1"/>
          <w:numId w:val="10"/>
        </w:numPr>
        <w:ind w:left="740" w:hanging="360"/>
        <w:tabs>
          <w:tab w:val="left" w:pos="858" w:leader="none"/>
        </w:tabs>
      </w:pPr>
      <w:r>
        <w:t xml:space="preserve">Права и обязанности каждого работника Автошколы определяются заключенными трудовыми договорами, а также должностными инструкциями.</w:t>
      </w:r>
      <w:r/>
    </w:p>
    <w:p>
      <w:pPr>
        <w:pStyle w:val="830"/>
        <w:ind w:left="740" w:firstLine="340"/>
      </w:pPr>
      <w:r>
        <w:t xml:space="preserve">Отношения работников Автошколы регулируются трудовым и гражданским законодательством РФ.</w:t>
      </w:r>
      <w:r/>
    </w:p>
    <w:p>
      <w:pPr>
        <w:pStyle w:val="830"/>
        <w:ind w:left="740"/>
      </w:pPr>
      <w:r>
        <w:t xml:space="preserve">К педагогической деятельности допускаются лица, имеющие соответствующее профессиональное образование и прошедшие необходимую профессиональную подготовку, подтверждаемую соответствующими квалификационными документами.</w:t>
      </w:r>
      <w:r/>
    </w:p>
    <w:p>
      <w:pPr>
        <w:pStyle w:val="830"/>
        <w:numPr>
          <w:ilvl w:val="1"/>
          <w:numId w:val="10"/>
        </w:numPr>
        <w:ind w:firstLine="380"/>
        <w:tabs>
          <w:tab w:val="left" w:pos="854" w:leader="none"/>
        </w:tabs>
      </w:pPr>
      <w:r>
        <w:t xml:space="preserve">Работники Автошколы имеют право:</w:t>
      </w:r>
      <w:r/>
    </w:p>
    <w:p>
      <w:pPr>
        <w:pStyle w:val="830"/>
        <w:numPr>
          <w:ilvl w:val="0"/>
          <w:numId w:val="19"/>
        </w:numPr>
        <w:ind w:firstLine="740"/>
        <w:tabs>
          <w:tab w:val="left" w:pos="998" w:leader="none"/>
        </w:tabs>
      </w:pPr>
      <w:r>
        <w:t xml:space="preserve">на свободу выбора и исполнения методик обучения;</w:t>
      </w:r>
      <w:r/>
    </w:p>
    <w:p>
      <w:pPr>
        <w:pStyle w:val="830"/>
        <w:numPr>
          <w:ilvl w:val="0"/>
          <w:numId w:val="19"/>
        </w:numPr>
        <w:ind w:firstLine="740"/>
        <w:tabs>
          <w:tab w:val="left" w:pos="998" w:leader="none"/>
        </w:tabs>
      </w:pPr>
      <w:r>
        <w:t xml:space="preserve">на ежегодный оплачиваемый отпуск продолжительностью, установленной ТК РФ;</w:t>
      </w:r>
      <w:r/>
    </w:p>
    <w:p>
      <w:pPr>
        <w:pStyle w:val="830"/>
        <w:numPr>
          <w:ilvl w:val="0"/>
          <w:numId w:val="19"/>
        </w:numPr>
        <w:ind w:firstLine="740"/>
        <w:tabs>
          <w:tab w:val="left" w:pos="998" w:leader="none"/>
        </w:tabs>
      </w:pPr>
      <w:r>
        <w:t xml:space="preserve">на получение пенсии в установленном порядке;</w:t>
      </w:r>
      <w:r/>
    </w:p>
    <w:p>
      <w:pPr>
        <w:pStyle w:val="830"/>
        <w:numPr>
          <w:ilvl w:val="0"/>
          <w:numId w:val="19"/>
        </w:numPr>
        <w:ind w:left="740"/>
        <w:tabs>
          <w:tab w:val="left" w:pos="998" w:leader="none"/>
        </w:tabs>
      </w:pPr>
      <w:r>
        <w:t xml:space="preserve">на педагогическую инициативу, свободу выбора в использовании методик обучения и воспитания;</w:t>
      </w:r>
      <w:r/>
    </w:p>
    <w:p>
      <w:pPr>
        <w:pStyle w:val="830"/>
        <w:numPr>
          <w:ilvl w:val="0"/>
          <w:numId w:val="19"/>
        </w:numPr>
        <w:ind w:left="740"/>
        <w:tabs>
          <w:tab w:val="left" w:pos="998" w:leader="none"/>
        </w:tabs>
      </w:pPr>
      <w:r>
        <w:t xml:space="preserve">на моральное и материальное стимулирование труда;</w:t>
      </w:r>
      <w:r/>
    </w:p>
    <w:p>
      <w:pPr>
        <w:pStyle w:val="830"/>
        <w:numPr>
          <w:ilvl w:val="0"/>
          <w:numId w:val="19"/>
        </w:numPr>
        <w:ind w:left="740"/>
        <w:tabs>
          <w:tab w:val="left" w:pos="998" w:leader="none"/>
        </w:tabs>
      </w:pPr>
      <w:r>
        <w:t xml:space="preserve">на необходимые условия для реализации своего творческого потенциала в процессе подготовки, переподготовки и повышения квалификации рабочих и специалистов;</w:t>
      </w:r>
      <w:r/>
    </w:p>
    <w:p>
      <w:pPr>
        <w:pStyle w:val="830"/>
        <w:numPr>
          <w:ilvl w:val="0"/>
          <w:numId w:val="19"/>
        </w:numPr>
        <w:ind w:left="740"/>
        <w:tabs>
          <w:tab w:val="left" w:pos="998" w:leader="none"/>
        </w:tabs>
      </w:pPr>
      <w:r>
        <w:t xml:space="preserve">участвовать в управлении и решении вопросов развития Автошколы, а также в работе общественных и трудовых объединений и организаций;</w:t>
      </w:r>
      <w:r/>
    </w:p>
    <w:p>
      <w:pPr>
        <w:pStyle w:val="830"/>
        <w:numPr>
          <w:ilvl w:val="0"/>
          <w:numId w:val="19"/>
        </w:numPr>
        <w:ind w:left="740"/>
        <w:tabs>
          <w:tab w:val="left" w:pos="998" w:leader="none"/>
        </w:tabs>
      </w:pPr>
      <w:r>
        <w:t xml:space="preserve">пользоваться информационными фондами, услугами ученых, научно-методических, социально-бытовых, лечебных и других подразделений образовательного учреждения;</w:t>
      </w:r>
      <w:r/>
    </w:p>
    <w:p>
      <w:pPr>
        <w:pStyle w:val="830"/>
        <w:numPr>
          <w:ilvl w:val="0"/>
          <w:numId w:val="19"/>
        </w:numPr>
        <w:ind w:firstLine="740"/>
        <w:tabs>
          <w:tab w:val="left" w:pos="998" w:leader="none"/>
        </w:tabs>
      </w:pPr>
      <w:r>
        <w:t xml:space="preserve">обжаловать приказы и распоряжения администрации Автошколы;</w:t>
      </w:r>
      <w:r/>
    </w:p>
    <w:p>
      <w:pPr>
        <w:pStyle w:val="830"/>
        <w:numPr>
          <w:ilvl w:val="0"/>
          <w:numId w:val="19"/>
        </w:numPr>
        <w:ind w:left="740"/>
        <w:tabs>
          <w:tab w:val="left" w:pos="998" w:leader="none"/>
        </w:tabs>
      </w:pPr>
      <w:r>
        <w:t xml:space="preserve">иные права предоставленные работникам в соответствии с действующим законодательством.</w:t>
      </w:r>
      <w:r/>
    </w:p>
    <w:p>
      <w:pPr>
        <w:pStyle w:val="830"/>
        <w:numPr>
          <w:ilvl w:val="1"/>
          <w:numId w:val="10"/>
        </w:numPr>
        <w:ind w:firstLine="380"/>
        <w:tabs>
          <w:tab w:val="left" w:pos="858" w:leader="none"/>
        </w:tabs>
      </w:pPr>
      <w:r>
        <w:t xml:space="preserve">Работники Автошколы обязаны:</w:t>
      </w:r>
      <w:r/>
    </w:p>
    <w:p>
      <w:pPr>
        <w:pStyle w:val="830"/>
        <w:numPr>
          <w:ilvl w:val="0"/>
          <w:numId w:val="20"/>
        </w:numPr>
        <w:ind w:firstLine="740"/>
        <w:tabs>
          <w:tab w:val="left" w:pos="998" w:leader="none"/>
        </w:tabs>
      </w:pPr>
      <w:r>
        <w:t xml:space="preserve">соблюдать Устав и иные локальные акты Учреждения;</w:t>
      </w:r>
      <w:r/>
    </w:p>
    <w:p>
      <w:pPr>
        <w:pStyle w:val="830"/>
        <w:numPr>
          <w:ilvl w:val="0"/>
          <w:numId w:val="20"/>
        </w:numPr>
        <w:ind w:firstLine="740"/>
        <w:tabs>
          <w:tab w:val="left" w:pos="998" w:leader="none"/>
        </w:tabs>
      </w:pPr>
      <w:r>
        <w:t xml:space="preserve">подчиняться правилам внутреннего трудового распорядка Учреждения;</w:t>
      </w:r>
      <w:r/>
    </w:p>
    <w:p>
      <w:pPr>
        <w:pStyle w:val="830"/>
        <w:numPr>
          <w:ilvl w:val="0"/>
          <w:numId w:val="20"/>
        </w:numPr>
        <w:ind w:firstLine="740"/>
        <w:tabs>
          <w:tab w:val="left" w:pos="998" w:leader="none"/>
        </w:tabs>
      </w:pPr>
      <w:r>
        <w:t xml:space="preserve">выполнять требования должностных инструкции;</w:t>
      </w:r>
      <w:r/>
    </w:p>
    <w:p>
      <w:pPr>
        <w:pStyle w:val="830"/>
        <w:numPr>
          <w:ilvl w:val="0"/>
          <w:numId w:val="20"/>
        </w:numPr>
        <w:ind w:firstLine="740"/>
        <w:tabs>
          <w:tab w:val="left" w:pos="998" w:leader="none"/>
        </w:tabs>
      </w:pPr>
      <w:r>
        <w:t xml:space="preserve">уважительно относиться к обучающимся и иным работникам Учреждения;</w:t>
      </w:r>
      <w:r/>
    </w:p>
    <w:p>
      <w:pPr>
        <w:pStyle w:val="830"/>
        <w:numPr>
          <w:ilvl w:val="0"/>
          <w:numId w:val="20"/>
        </w:numPr>
        <w:ind w:left="740"/>
        <w:tabs>
          <w:tab w:val="left" w:pos="998" w:leader="none"/>
        </w:tabs>
      </w:pPr>
      <w:r>
        <w:t xml:space="preserve">исполнять иные обязанности, установленные законодательством РФ для работников образовательных Учреждений.</w:t>
      </w:r>
      <w:r/>
    </w:p>
    <w:p>
      <w:pPr>
        <w:pStyle w:val="830"/>
        <w:numPr>
          <w:ilvl w:val="1"/>
          <w:numId w:val="10"/>
        </w:numPr>
        <w:ind w:firstLine="380"/>
        <w:tabs>
          <w:tab w:val="left" w:pos="858" w:leader="none"/>
        </w:tabs>
      </w:pPr>
      <w:r>
        <w:t xml:space="preserve">Работники несут ответственность:</w:t>
      </w:r>
      <w:r/>
    </w:p>
    <w:p>
      <w:pPr>
        <w:pStyle w:val="830"/>
        <w:numPr>
          <w:ilvl w:val="0"/>
          <w:numId w:val="21"/>
        </w:numPr>
        <w:ind w:firstLine="740"/>
        <w:tabs>
          <w:tab w:val="left" w:pos="998" w:leader="none"/>
        </w:tabs>
      </w:pPr>
      <w:r>
        <w:t xml:space="preserve">за качественное обучение и реализацию программ в полном объеме;</w:t>
      </w:r>
      <w:r/>
    </w:p>
    <w:p>
      <w:pPr>
        <w:pStyle w:val="830"/>
        <w:numPr>
          <w:ilvl w:val="0"/>
          <w:numId w:val="21"/>
        </w:numPr>
        <w:ind w:firstLine="740"/>
        <w:tabs>
          <w:tab w:val="left" w:pos="998" w:leader="none"/>
        </w:tabs>
      </w:pPr>
      <w:r>
        <w:t xml:space="preserve">за жизнь и здоровье обучающихся во время образовательного процесса.</w:t>
      </w:r>
      <w:r/>
    </w:p>
    <w:p>
      <w:pPr>
        <w:pStyle w:val="830"/>
        <w:numPr>
          <w:ilvl w:val="1"/>
          <w:numId w:val="10"/>
        </w:numPr>
        <w:ind w:firstLine="380"/>
        <w:tabs>
          <w:tab w:val="left" w:pos="854" w:leader="none"/>
        </w:tabs>
      </w:pPr>
      <w:r>
        <w:t xml:space="preserve">Родители (законные представители) несовершеннолетних обучающихся имеют право:</w:t>
      </w:r>
      <w:r/>
    </w:p>
    <w:p>
      <w:pPr>
        <w:pStyle w:val="830"/>
        <w:numPr>
          <w:ilvl w:val="0"/>
          <w:numId w:val="22"/>
        </w:numPr>
        <w:ind w:firstLine="740"/>
        <w:tabs>
          <w:tab w:val="left" w:pos="998" w:leader="none"/>
        </w:tabs>
      </w:pPr>
      <w:r>
        <w:t xml:space="preserve">представлять интересы несовершеннолетнего;</w:t>
      </w:r>
      <w:r/>
    </w:p>
    <w:p>
      <w:pPr>
        <w:pStyle w:val="830"/>
        <w:numPr>
          <w:ilvl w:val="0"/>
          <w:numId w:val="22"/>
        </w:numPr>
        <w:ind w:left="740"/>
        <w:tabs>
          <w:tab w:val="left" w:pos="998" w:leader="none"/>
        </w:tabs>
      </w:pPr>
      <w:r>
        <w:t xml:space="preserve">получать информацию о работе Автошколы в установленном законодательством порядке;</w:t>
      </w:r>
      <w:r/>
    </w:p>
    <w:p>
      <w:pPr>
        <w:pStyle w:val="830"/>
        <w:numPr>
          <w:ilvl w:val="0"/>
          <w:numId w:val="22"/>
        </w:numPr>
        <w:ind w:left="740"/>
        <w:tabs>
          <w:tab w:val="left" w:pos="998" w:leader="none"/>
        </w:tabs>
      </w:pPr>
      <w:r>
        <w:t xml:space="preserve">заключать и расторгать договор, заключенный с ООО «Автошкола «Мотор» на оказание платных образовательных услуг в Автошколе;</w:t>
      </w:r>
      <w:r/>
    </w:p>
    <w:p>
      <w:pPr>
        <w:pStyle w:val="830"/>
        <w:numPr>
          <w:ilvl w:val="0"/>
          <w:numId w:val="22"/>
        </w:numPr>
        <w:ind w:left="740"/>
        <w:tabs>
          <w:tab w:val="left" w:pos="998" w:leader="none"/>
        </w:tabs>
      </w:pPr>
      <w:r>
        <w:t xml:space="preserve">иные права, предусмотренные законодательством РФ и Положением об Автошколе.</w:t>
      </w:r>
      <w:r/>
    </w:p>
    <w:p>
      <w:pPr>
        <w:pStyle w:val="830"/>
        <w:numPr>
          <w:ilvl w:val="1"/>
          <w:numId w:val="10"/>
        </w:numPr>
        <w:ind w:firstLine="380"/>
        <w:tabs>
          <w:tab w:val="left" w:pos="858" w:leader="none"/>
        </w:tabs>
      </w:pPr>
      <w:r>
        <w:t xml:space="preserve">Родители (законные представители) несовершеннолетних обучающихся обязаны:</w:t>
      </w:r>
      <w:r/>
    </w:p>
    <w:p>
      <w:pPr>
        <w:pStyle w:val="830"/>
        <w:numPr>
          <w:ilvl w:val="0"/>
          <w:numId w:val="23"/>
        </w:numPr>
        <w:ind w:left="740"/>
        <w:tabs>
          <w:tab w:val="left" w:pos="998" w:leader="none"/>
        </w:tabs>
      </w:pPr>
      <w:r>
        <w:t xml:space="preserve">выполнять требования, предусмотренные и установленные Положением об Автошколе, договором, другими локальными актами ООО «Автошкола «Мотор»;</w:t>
      </w:r>
      <w:r/>
    </w:p>
    <w:p>
      <w:pPr>
        <w:pStyle w:val="830"/>
        <w:numPr>
          <w:ilvl w:val="0"/>
          <w:numId w:val="23"/>
        </w:numPr>
        <w:ind w:left="740"/>
        <w:tabs>
          <w:tab w:val="left" w:pos="998" w:leader="none"/>
        </w:tabs>
      </w:pPr>
      <w:r>
        <w:t xml:space="preserve">оказывать помощь и поддержку в получении несовершеннолетними обучающимися образовательных услуг;</w:t>
      </w:r>
      <w:r/>
    </w:p>
    <w:p>
      <w:pPr>
        <w:pStyle w:val="830"/>
        <w:numPr>
          <w:ilvl w:val="0"/>
          <w:numId w:val="23"/>
        </w:numPr>
        <w:ind w:firstLine="740"/>
        <w:tabs>
          <w:tab w:val="left" w:pos="998" w:leader="none"/>
        </w:tabs>
      </w:pPr>
      <w:r>
        <w:t xml:space="preserve">соблюдать условия заключенного с</w:t>
      </w:r>
      <w:r>
        <w:t xml:space="preserve"> </w:t>
      </w:r>
      <w:r>
        <w:t xml:space="preserve">НОЧУ ДПО «Мотор»  договора;</w:t>
      </w:r>
      <w:r/>
    </w:p>
    <w:p>
      <w:pPr>
        <w:pStyle w:val="830"/>
        <w:numPr>
          <w:ilvl w:val="0"/>
          <w:numId w:val="23"/>
        </w:numPr>
        <w:ind w:firstLine="740"/>
        <w:spacing w:after="280"/>
        <w:tabs>
          <w:tab w:val="left" w:pos="998" w:leader="none"/>
        </w:tabs>
      </w:pPr>
      <w:r>
        <w:t xml:space="preserve">иные обязанности, предусмотренные законодательством РФ.</w:t>
      </w:r>
      <w:r/>
    </w:p>
    <w:p>
      <w:pPr>
        <w:pStyle w:val="831"/>
        <w:numPr>
          <w:ilvl w:val="0"/>
          <w:numId w:val="10"/>
        </w:numPr>
        <w:ind w:left="740"/>
        <w:keepLines/>
        <w:keepNext/>
        <w:tabs>
          <w:tab w:val="left" w:pos="857" w:leader="none"/>
        </w:tabs>
        <w:rPr>
          <w:sz w:val="24"/>
          <w:szCs w:val="24"/>
        </w:rPr>
      </w:pPr>
      <w:r/>
      <w:bookmarkStart w:id="7" w:name="bookmark14"/>
      <w:r>
        <w:rPr>
          <w:sz w:val="24"/>
          <w:szCs w:val="24"/>
        </w:rPr>
        <w:t xml:space="preserve">ПЕРЕЧЕНЬ ВИДОВ ЛОКАЛЬНЫХ АКТОВ, РЕГЛАМЕНТИРУЮЩИХ ВЕДЕНИЕ ОБРАЗОВАТЕЛЬНОЙ ДЕЯТЕЛЬНОСТИ </w:t>
      </w:r>
      <w:bookmarkEnd w:id="7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НОЧУ ДПО «Мотор».</w:t>
      </w:r>
      <w:r>
        <w:rPr>
          <w:sz w:val="24"/>
          <w:szCs w:val="24"/>
        </w:rPr>
      </w:r>
    </w:p>
    <w:p>
      <w:pPr>
        <w:pStyle w:val="830"/>
        <w:numPr>
          <w:ilvl w:val="1"/>
          <w:numId w:val="10"/>
        </w:numPr>
        <w:ind w:firstLine="740"/>
        <w:tabs>
          <w:tab w:val="left" w:pos="1199" w:leader="none"/>
        </w:tabs>
      </w:pPr>
      <w:r>
        <w:t xml:space="preserve">Локальными актами являются:</w:t>
      </w:r>
      <w:r/>
    </w:p>
    <w:p>
      <w:pPr>
        <w:pStyle w:val="830"/>
        <w:numPr>
          <w:ilvl w:val="0"/>
          <w:numId w:val="24"/>
        </w:numPr>
        <w:ind w:firstLine="740"/>
        <w:tabs>
          <w:tab w:val="left" w:pos="1002" w:leader="none"/>
        </w:tabs>
      </w:pPr>
      <w:r>
        <w:t xml:space="preserve">приказы директора;</w:t>
      </w:r>
      <w:r/>
    </w:p>
    <w:p>
      <w:pPr>
        <w:pStyle w:val="830"/>
        <w:numPr>
          <w:ilvl w:val="0"/>
          <w:numId w:val="24"/>
        </w:numPr>
        <w:ind w:firstLine="740"/>
        <w:tabs>
          <w:tab w:val="left" w:pos="1002" w:leader="none"/>
        </w:tabs>
      </w:pPr>
      <w:r>
        <w:t xml:space="preserve">правила внутреннего трудового распорядка;</w:t>
      </w:r>
      <w:r/>
    </w:p>
    <w:p>
      <w:pPr>
        <w:pStyle w:val="830"/>
        <w:numPr>
          <w:ilvl w:val="0"/>
          <w:numId w:val="24"/>
        </w:numPr>
        <w:ind w:firstLine="740"/>
        <w:tabs>
          <w:tab w:val="left" w:pos="1002" w:leader="none"/>
        </w:tabs>
      </w:pPr>
      <w:r>
        <w:t xml:space="preserve">положение об оплате труда;</w:t>
      </w:r>
      <w:r/>
    </w:p>
    <w:p>
      <w:pPr>
        <w:pStyle w:val="830"/>
        <w:numPr>
          <w:ilvl w:val="0"/>
          <w:numId w:val="24"/>
        </w:numPr>
        <w:ind w:firstLine="740"/>
        <w:tabs>
          <w:tab w:val="left" w:pos="1002" w:leader="none"/>
        </w:tabs>
      </w:pPr>
      <w:r>
        <w:t xml:space="preserve">положение о премировании работников;</w:t>
      </w:r>
      <w:r/>
    </w:p>
    <w:p>
      <w:pPr>
        <w:pStyle w:val="830"/>
        <w:numPr>
          <w:ilvl w:val="0"/>
          <w:numId w:val="24"/>
        </w:numPr>
        <w:ind w:firstLine="740"/>
        <w:tabs>
          <w:tab w:val="left" w:pos="1002" w:leader="none"/>
        </w:tabs>
      </w:pPr>
      <w:r>
        <w:t xml:space="preserve">положение об оказании платных образовательных услуг;</w:t>
      </w:r>
      <w:r/>
    </w:p>
    <w:p>
      <w:pPr>
        <w:pStyle w:val="830"/>
        <w:numPr>
          <w:ilvl w:val="0"/>
          <w:numId w:val="24"/>
        </w:numPr>
        <w:ind w:left="740"/>
        <w:spacing w:after="280"/>
        <w:tabs>
          <w:tab w:val="left" w:pos="1007" w:leader="none"/>
        </w:tabs>
      </w:pPr>
      <w:r>
        <w:t xml:space="preserve">другие правила и положения разработанные на основании действующего законодательства.</w:t>
      </w:r>
      <w:r/>
    </w:p>
    <w:p>
      <w:pPr>
        <w:pStyle w:val="831"/>
        <w:numPr>
          <w:ilvl w:val="0"/>
          <w:numId w:val="10"/>
        </w:numPr>
        <w:ind w:left="740"/>
        <w:keepLines/>
        <w:keepNext/>
        <w:tabs>
          <w:tab w:val="left" w:pos="857" w:leader="none"/>
        </w:tabs>
        <w:rPr>
          <w:sz w:val="24"/>
          <w:szCs w:val="24"/>
        </w:rPr>
      </w:pPr>
      <w:r/>
      <w:bookmarkStart w:id="8" w:name="bookmark16"/>
      <w:r>
        <w:rPr>
          <w:sz w:val="24"/>
          <w:szCs w:val="24"/>
        </w:rPr>
        <w:t xml:space="preserve">ПОРЯДОК ИЗМЕНЕНИЯ ПОЛОЖЕНИЯ ОБ АВТОШКОЛЕ, РЕОРГАНИЗЦИЯ И ЛИКВИДАЦИЯ АВТОШКОЛЫ</w:t>
      </w:r>
      <w:bookmarkEnd w:id="8"/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830"/>
        <w:numPr>
          <w:ilvl w:val="1"/>
          <w:numId w:val="10"/>
        </w:numPr>
        <w:ind w:left="740"/>
        <w:tabs>
          <w:tab w:val="left" w:pos="1204" w:leader="none"/>
        </w:tabs>
      </w:pPr>
      <w:r>
        <w:t xml:space="preserve">Вопросы внесения изменений и дополнений в Положение об Автошколе решаются директором</w:t>
      </w:r>
      <w:r>
        <w:t xml:space="preserve"> </w:t>
      </w:r>
      <w:r>
        <w:t xml:space="preserve">НОЧУ ДПО «Мотор»  и утверждаются его приказом.</w:t>
      </w:r>
      <w:r/>
    </w:p>
    <w:p>
      <w:pPr>
        <w:pStyle w:val="830"/>
        <w:numPr>
          <w:ilvl w:val="1"/>
          <w:numId w:val="10"/>
        </w:numPr>
        <w:ind w:left="740"/>
        <w:spacing w:after="280"/>
        <w:tabs>
          <w:tab w:val="left" w:pos="1223" w:leader="none"/>
        </w:tabs>
      </w:pPr>
      <w:r>
        <w:t xml:space="preserve">Решение о реорганизации и ликвидации Автошколы принимает директор</w:t>
      </w:r>
      <w:r>
        <w:t xml:space="preserve"> </w:t>
      </w:r>
      <w:r>
        <w:t xml:space="preserve">НОЧУ ДПО «Мотор» в установленном порядке.</w:t>
      </w:r>
      <w:r/>
    </w:p>
    <w:p>
      <w:pPr>
        <w:pStyle w:val="830"/>
        <w:spacing w:after="280"/>
        <w:tabs>
          <w:tab w:val="left" w:pos="1223" w:leader="none"/>
        </w:tabs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53125" cy="4448175"/>
                <wp:effectExtent l="0" t="0" r="9525" b="9525"/>
                <wp:docPr id="3" name="Рисунок 1" descr="struk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ruktura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953125" cy="444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8.75pt;height:350.2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/>
    </w:p>
    <w:sectPr>
      <w:headerReference w:type="default" r:id="rId9"/>
      <w:headerReference w:type="first" r:id="rId10"/>
      <w:footerReference w:type="even" r:id="rId11"/>
      <w:footnotePr/>
      <w:endnotePr/>
      <w:type w:val="nextPage"/>
      <w:pgSz w:w="11906" w:h="16838" w:orient="portrait"/>
      <w:pgMar w:top="568" w:right="566" w:bottom="426" w:left="1843" w:header="142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rPr>
        <w:rStyle w:val="821"/>
      </w:rPr>
      <w:framePr w:wrap="around" w:vAnchor="text" w:hAnchor="margin" w:xAlign="center" w:y="1"/>
    </w:pPr>
    <w:r>
      <w:rPr>
        <w:rStyle w:val="821"/>
      </w:rPr>
      <w:fldChar w:fldCharType="begin"/>
    </w:r>
    <w:r>
      <w:rPr>
        <w:rStyle w:val="821"/>
      </w:rPr>
      <w:instrText xml:space="preserve">PAGE  </w:instrText>
    </w:r>
    <w:r>
      <w:rPr>
        <w:rStyle w:val="821"/>
      </w:rPr>
      <w:fldChar w:fldCharType="separate"/>
    </w:r>
    <w:r>
      <w:rPr>
        <w:rStyle w:val="821"/>
      </w:rPr>
      <w:t xml:space="preserve">6</w:t>
    </w:r>
    <w:r>
      <w:rPr>
        <w:rStyle w:val="821"/>
      </w:rPr>
      <w:fldChar w:fldCharType="end"/>
    </w:r>
    <w:r>
      <w:rPr>
        <w:rStyle w:val="821"/>
      </w:rPr>
    </w:r>
  </w:p>
  <w:p>
    <w:pPr>
      <w:pStyle w:val="8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42"/>
      <w:jc w:val="center"/>
      <w:spacing w:after="0" w:line="240" w:lineRule="auto"/>
      <w:tabs>
        <w:tab w:val="left" w:pos="142" w:leader="none"/>
      </w:tabs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</w:r>
    <w:r>
      <w:rPr>
        <w:rFonts w:ascii="Times New Roman" w:hAnsi="Times New Roman"/>
        <w:b/>
        <w:sz w:val="32"/>
        <w:szCs w:val="32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42"/>
      <w:jc w:val="center"/>
      <w:spacing w:after="0" w:line="240" w:lineRule="auto"/>
      <w:tabs>
        <w:tab w:val="left" w:pos="142" w:leader="none"/>
      </w:tabs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</w:r>
    <w:r>
      <w:rPr>
        <w:rFonts w:ascii="Times New Roman" w:hAnsi="Times New Roman"/>
        <w:b/>
        <w:sz w:val="32"/>
        <w:szCs w:val="32"/>
      </w:rPr>
    </w:r>
  </w:p>
  <w:p>
    <w:pPr>
      <w:ind w:left="142"/>
      <w:jc w:val="center"/>
      <w:spacing w:after="0" w:line="240" w:lineRule="auto"/>
      <w:tabs>
        <w:tab w:val="left" w:pos="142" w:leader="none"/>
      </w:tabs>
      <w:rPr>
        <w:rFonts w:ascii="Times New Roman" w:hAnsi="Times New Roman"/>
        <w:b/>
        <w:sz w:val="32"/>
        <w:szCs w:val="32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column">
                <wp:posOffset>-904875</wp:posOffset>
              </wp:positionH>
              <wp:positionV relativeFrom="paragraph">
                <wp:posOffset>145415</wp:posOffset>
              </wp:positionV>
              <wp:extent cx="3323590" cy="1367790"/>
              <wp:effectExtent l="0" t="0" r="0" b="3810"/>
              <wp:wrapNone/>
              <wp:docPr id="1" name="Рисунок 8" descr="мотор rev ч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мотор rev чб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323590" cy="136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text;margin-left:-71.25pt;mso-position-horizontal:absolute;mso-position-vertical-relative:text;margin-top:11.45pt;mso-position-vertical:absolute;width:261.70pt;height:107.70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Times New Roman" w:hAnsi="Times New Roman"/>
        <w:b/>
        <w:sz w:val="32"/>
        <w:szCs w:val="32"/>
      </w:rPr>
      <w:t xml:space="preserve">Негосударственное  образовательное</w:t>
    </w:r>
    <w:r>
      <w:rPr>
        <w:rFonts w:ascii="Times New Roman" w:hAnsi="Times New Roman"/>
        <w:b/>
        <w:sz w:val="32"/>
        <w:szCs w:val="32"/>
      </w:rPr>
      <w:t xml:space="preserve"> </w:t>
    </w:r>
    <w:r>
      <w:rPr>
        <w:rFonts w:ascii="Times New Roman" w:hAnsi="Times New Roman"/>
        <w:b/>
        <w:sz w:val="32"/>
        <w:szCs w:val="32"/>
      </w:rPr>
      <w:t xml:space="preserve">частное учреждение</w:t>
    </w:r>
    <w:r>
      <w:rPr>
        <w:rFonts w:ascii="Times New Roman" w:hAnsi="Times New Roman"/>
        <w:b/>
        <w:sz w:val="32"/>
        <w:szCs w:val="32"/>
      </w:rPr>
      <w:t xml:space="preserve"> </w:t>
    </w:r>
    <w:r>
      <w:rPr>
        <w:rFonts w:ascii="Times New Roman" w:hAnsi="Times New Roman"/>
        <w:b/>
        <w:sz w:val="32"/>
        <w:szCs w:val="32"/>
      </w:rPr>
      <w:t xml:space="preserve">дополнительного профессионального образования</w:t>
    </w:r>
    <w:r>
      <w:rPr>
        <w:rFonts w:ascii="Times New Roman" w:hAnsi="Times New Roman"/>
        <w:b/>
        <w:sz w:val="32"/>
        <w:szCs w:val="32"/>
      </w:rPr>
      <w:t xml:space="preserve"> </w:t>
    </w:r>
    <w:r>
      <w:rPr>
        <w:rFonts w:ascii="Times New Roman" w:hAnsi="Times New Roman"/>
        <w:b/>
        <w:sz w:val="32"/>
        <w:szCs w:val="32"/>
      </w:rPr>
    </w:r>
  </w:p>
  <w:p>
    <w:pPr>
      <w:ind w:left="142"/>
      <w:jc w:val="center"/>
      <w:spacing w:after="0" w:line="240" w:lineRule="auto"/>
      <w:tabs>
        <w:tab w:val="left" w:pos="142" w:leader="none"/>
      </w:tabs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 xml:space="preserve">«Мотор»</w:t>
    </w:r>
    <w:r>
      <w:rPr>
        <w:rFonts w:ascii="Times New Roman" w:hAnsi="Times New Roman"/>
        <w:b/>
        <w:sz w:val="32"/>
        <w:szCs w:val="32"/>
      </w:rPr>
    </w:r>
  </w:p>
  <w:p>
    <w:pPr>
      <w:ind w:left="142"/>
      <w:jc w:val="center"/>
      <w:spacing w:after="0" w:line="240" w:lineRule="auto"/>
      <w:tabs>
        <w:tab w:val="left" w:pos="142" w:leader="none"/>
      </w:tabs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</w:r>
    <w:r>
      <w:rPr>
        <w:rFonts w:ascii="Times New Roman" w:hAnsi="Times New Roman"/>
        <w:b/>
        <w:sz w:val="32"/>
        <w:szCs w:val="32"/>
      </w:rPr>
    </w:r>
  </w:p>
  <w:p>
    <w:pPr>
      <w:ind w:left="2694"/>
      <w:spacing w:after="0" w:line="240" w:lineRule="auto"/>
      <w:tabs>
        <w:tab w:val="left" w:pos="2268" w:leader="none"/>
        <w:tab w:val="left" w:pos="2694" w:leader="none"/>
      </w:tabs>
      <w:rPr>
        <w:rFonts w:ascii="Times New Roman" w:hAnsi="Times New Roman" w:eastAsia="Arial Unicode MS"/>
        <w:sz w:val="24"/>
        <w:szCs w:val="24"/>
      </w:rPr>
    </w:pPr>
    <w:r>
      <w:rPr>
        <w:rFonts w:ascii="Times New Roman" w:hAnsi="Times New Roman" w:eastAsia="Arial Unicode MS"/>
        <w:sz w:val="24"/>
        <w:szCs w:val="24"/>
      </w:rPr>
      <w:t xml:space="preserve">62402</w:t>
    </w:r>
    <w:r>
      <w:rPr>
        <w:rFonts w:ascii="Times New Roman" w:hAnsi="Times New Roman" w:eastAsia="Arial Unicode MS"/>
        <w:sz w:val="24"/>
        <w:szCs w:val="24"/>
      </w:rPr>
      <w:t xml:space="preserve">2</w:t>
    </w:r>
    <w:r>
      <w:rPr>
        <w:rFonts w:ascii="Times New Roman" w:hAnsi="Times New Roman" w:eastAsia="Arial Unicode MS"/>
        <w:sz w:val="24"/>
        <w:szCs w:val="24"/>
      </w:rPr>
      <w:t xml:space="preserve">, Россия, Свердловская область,</w:t>
    </w:r>
    <w:r>
      <w:rPr>
        <w:rFonts w:ascii="Times New Roman" w:hAnsi="Times New Roman" w:eastAsia="Arial Unicode MS"/>
        <w:sz w:val="24"/>
        <w:szCs w:val="24"/>
      </w:rPr>
    </w:r>
  </w:p>
  <w:p>
    <w:pPr>
      <w:ind w:left="2694"/>
      <w:spacing w:after="0" w:line="240" w:lineRule="auto"/>
      <w:tabs>
        <w:tab w:val="left" w:pos="2268" w:leader="none"/>
        <w:tab w:val="left" w:pos="2694" w:leader="none"/>
      </w:tabs>
      <w:rPr>
        <w:rFonts w:ascii="Times New Roman" w:hAnsi="Times New Roman" w:eastAsia="Arial Unicode MS"/>
        <w:sz w:val="24"/>
        <w:szCs w:val="24"/>
      </w:rPr>
    </w:pPr>
    <w:r>
      <w:rPr>
        <w:rFonts w:ascii="Times New Roman" w:hAnsi="Times New Roman" w:eastAsia="Arial Unicode MS"/>
        <w:sz w:val="24"/>
        <w:szCs w:val="24"/>
      </w:rPr>
      <w:t xml:space="preserve">г. Сысерть, ул. Коммуны, д. </w:t>
    </w:r>
    <w:r>
      <w:rPr>
        <w:rFonts w:ascii="Times New Roman" w:hAnsi="Times New Roman" w:eastAsia="Arial Unicode MS"/>
        <w:sz w:val="24"/>
        <w:szCs w:val="24"/>
      </w:rPr>
      <w:t xml:space="preserve">39</w:t>
    </w:r>
    <w:r>
      <w:rPr>
        <w:rFonts w:ascii="Times New Roman" w:hAnsi="Times New Roman" w:eastAsia="Arial Unicode MS"/>
        <w:sz w:val="24"/>
        <w:szCs w:val="24"/>
      </w:rPr>
      <w:t xml:space="preserve">А,</w:t>
    </w:r>
    <w:r>
      <w:rPr>
        <w:rFonts w:ascii="Times New Roman" w:hAnsi="Times New Roman" w:eastAsia="Arial Unicode MS"/>
        <w:sz w:val="24"/>
        <w:szCs w:val="24"/>
      </w:rPr>
      <w:t xml:space="preserve"> 2-</w:t>
    </w:r>
    <w:r>
      <w:rPr>
        <w:rFonts w:ascii="Times New Roman" w:hAnsi="Times New Roman" w:eastAsia="Arial Unicode MS"/>
        <w:sz w:val="24"/>
        <w:szCs w:val="24"/>
      </w:rPr>
      <w:t xml:space="preserve">ой этаж,</w:t>
    </w:r>
    <w:r>
      <w:rPr>
        <w:rFonts w:ascii="Times New Roman" w:hAnsi="Times New Roman" w:eastAsia="Arial Unicode MS"/>
        <w:sz w:val="24"/>
        <w:szCs w:val="24"/>
      </w:rPr>
      <w:t xml:space="preserve"> оф</w:t>
    </w:r>
    <w:r>
      <w:rPr>
        <w:rFonts w:ascii="Times New Roman" w:hAnsi="Times New Roman" w:eastAsia="Arial Unicode MS"/>
        <w:sz w:val="24"/>
        <w:szCs w:val="24"/>
      </w:rPr>
      <w:t xml:space="preserve">ис 208,</w:t>
    </w:r>
    <w:r>
      <w:rPr>
        <w:rFonts w:ascii="Times New Roman" w:hAnsi="Times New Roman" w:eastAsia="Arial Unicode MS"/>
        <w:sz w:val="24"/>
        <w:szCs w:val="24"/>
      </w:rPr>
    </w:r>
  </w:p>
  <w:p>
    <w:pPr>
      <w:ind w:left="2694"/>
      <w:spacing w:after="0" w:line="240" w:lineRule="auto"/>
      <w:tabs>
        <w:tab w:val="left" w:pos="2268" w:leader="none"/>
        <w:tab w:val="left" w:pos="2694" w:leader="none"/>
      </w:tabs>
      <w:rPr>
        <w:rFonts w:ascii="Times New Roman" w:hAnsi="Times New Roman" w:eastAsia="Arial Unicode MS"/>
        <w:sz w:val="24"/>
        <w:szCs w:val="24"/>
      </w:rPr>
    </w:pPr>
    <w:r>
      <w:rPr>
        <w:rFonts w:ascii="Times New Roman" w:hAnsi="Times New Roman" w:eastAsia="Arial Unicode MS"/>
        <w:sz w:val="24"/>
        <w:szCs w:val="24"/>
      </w:rPr>
      <w:t xml:space="preserve">тел: 6-00-30</w:t>
    </w:r>
    <w:r>
      <w:rPr>
        <w:rFonts w:ascii="Times New Roman" w:hAnsi="Times New Roman" w:eastAsia="Arial Unicode MS"/>
        <w:sz w:val="24"/>
        <w:szCs w:val="24"/>
      </w:rPr>
      <w:t xml:space="preserve">;</w:t>
    </w:r>
    <w:r>
      <w:rPr>
        <w:rFonts w:ascii="Times New Roman" w:hAnsi="Times New Roman" w:eastAsia="Arial Unicode MS"/>
        <w:sz w:val="24"/>
        <w:szCs w:val="24"/>
      </w:rPr>
      <w:t xml:space="preserve"> сот. 8-912-646-00-30.</w:t>
    </w:r>
    <w:r>
      <w:rPr>
        <w:rFonts w:ascii="Times New Roman" w:hAnsi="Times New Roman" w:eastAsia="Arial Unicode MS"/>
        <w:sz w:val="24"/>
        <w:szCs w:val="24"/>
      </w:rPr>
      <w:t xml:space="preserve"> </w:t>
    </w:r>
    <w:r>
      <w:rPr>
        <w:rFonts w:ascii="Times New Roman" w:hAnsi="Times New Roman" w:eastAsia="Arial Unicode MS"/>
        <w:sz w:val="24"/>
        <w:szCs w:val="24"/>
      </w:rPr>
    </w:r>
  </w:p>
  <w:p>
    <w:pPr>
      <w:ind w:left="2694"/>
      <w:spacing w:after="0"/>
      <w:tabs>
        <w:tab w:val="left" w:pos="2268" w:leader="none"/>
        <w:tab w:val="left" w:pos="2694" w:leader="none"/>
      </w:tabs>
      <w:rPr>
        <w:rFonts w:ascii="Times New Roman" w:hAnsi="Times New Roman" w:eastAsia="Arial Unicode MS"/>
        <w:sz w:val="24"/>
        <w:szCs w:val="24"/>
      </w:rPr>
    </w:pPr>
    <w:r>
      <w:rPr>
        <w:rFonts w:ascii="Times New Roman" w:hAnsi="Times New Roman" w:eastAsia="Arial Unicode MS"/>
        <w:sz w:val="24"/>
        <w:szCs w:val="24"/>
      </w:rPr>
      <w:t xml:space="preserve">ИНН 6652028698  КПП 6685</w:t>
    </w:r>
    <w:r>
      <w:rPr>
        <w:rFonts w:ascii="Times New Roman" w:hAnsi="Times New Roman" w:eastAsia="Arial Unicode MS"/>
        <w:sz w:val="24"/>
        <w:szCs w:val="24"/>
      </w:rPr>
      <w:t xml:space="preserve">01001 ОГРН 1096600001684</w:t>
    </w:r>
    <w:r>
      <w:rPr>
        <w:rFonts w:ascii="Times New Roman" w:hAnsi="Times New Roman" w:eastAsia="Arial Unicode MS"/>
        <w:sz w:val="24"/>
        <w:szCs w:val="24"/>
      </w:rPr>
    </w:r>
  </w:p>
  <w:p>
    <w:pPr>
      <w:pStyle w:val="816"/>
      <w:rPr>
        <w:rFonts w:ascii="Arial" w:hAnsi="Arial" w:eastAsia="Arial Unicode MS" w:cs="Arial"/>
        <w:sz w:val="20"/>
        <w:szCs w:val="20"/>
      </w:rPr>
    </w:pPr>
    <w:r>
      <w:rPr>
        <w:rFonts w:ascii="Arial" w:hAnsi="Arial" w:eastAsia="Arial Unicode MS" w:cs="Arial"/>
        <w:sz w:val="20"/>
        <w:szCs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-270510</wp:posOffset>
              </wp:positionH>
              <wp:positionV relativeFrom="paragraph">
                <wp:posOffset>104775</wp:posOffset>
              </wp:positionV>
              <wp:extent cx="6286500" cy="0"/>
              <wp:effectExtent l="34290" t="28575" r="32384" b="28575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hape 1" o:spid="_x0000_s1" style="position:absolute;left:0;text-align:left;z-index:251657216;mso-wrap-distance-left:9.00pt;mso-wrap-distance-top:0.00pt;mso-wrap-distance-right:9.00pt;mso-wrap-distance-bottom:0.00pt;visibility:visible;" from="-21.3pt,8.2pt" to="473.7pt,8.2pt" filled="f" strokecolor="#000000" strokeweight="4.50pt"/>
          </w:pict>
        </mc:Fallback>
      </mc:AlternateContent>
    </w:r>
    <w:r>
      <w:t xml:space="preserve">                                                                                                                                                </w:t>
    </w:r>
    <w:r>
      <w:rPr>
        <w:rFonts w:ascii="Arial" w:hAnsi="Arial" w:eastAsia="Arial Unicode MS" w:cs="Arial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675" w:hanging="4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975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05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415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39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20"/>
  </w:num>
  <w:num w:numId="2">
    <w:abstractNumId w:val="9"/>
  </w:num>
  <w:num w:numId="3">
    <w:abstractNumId w:val="1"/>
  </w:num>
  <w:num w:numId="4">
    <w:abstractNumId w:val="17"/>
  </w:num>
  <w:num w:numId="5">
    <w:abstractNumId w:val="22"/>
  </w:num>
  <w:num w:numId="6">
    <w:abstractNumId w:val="12"/>
  </w:num>
  <w:num w:numId="7">
    <w:abstractNumId w:val="21"/>
  </w:num>
  <w:num w:numId="8">
    <w:abstractNumId w:val="2"/>
  </w:num>
  <w:num w:numId="9">
    <w:abstractNumId w:val="6"/>
  </w:num>
  <w:num w:numId="10">
    <w:abstractNumId w:val="0"/>
  </w:num>
  <w:num w:numId="11">
    <w:abstractNumId w:val="11"/>
  </w:num>
  <w:num w:numId="12">
    <w:abstractNumId w:val="8"/>
  </w:num>
  <w:num w:numId="13">
    <w:abstractNumId w:val="10"/>
  </w:num>
  <w:num w:numId="14">
    <w:abstractNumId w:val="23"/>
  </w:num>
  <w:num w:numId="15">
    <w:abstractNumId w:val="3"/>
  </w:num>
  <w:num w:numId="16">
    <w:abstractNumId w:val="15"/>
  </w:num>
  <w:num w:numId="17">
    <w:abstractNumId w:val="5"/>
  </w:num>
  <w:num w:numId="18">
    <w:abstractNumId w:val="4"/>
  </w:num>
  <w:num w:numId="19">
    <w:abstractNumId w:val="7"/>
  </w:num>
  <w:num w:numId="20">
    <w:abstractNumId w:val="14"/>
  </w:num>
  <w:num w:numId="21">
    <w:abstractNumId w:val="13"/>
  </w:num>
  <w:num w:numId="22">
    <w:abstractNumId w:val="19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12"/>
    <w:next w:val="81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81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12"/>
    <w:next w:val="81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1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12"/>
    <w:next w:val="81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1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12"/>
    <w:next w:val="81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1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12"/>
    <w:next w:val="81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1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12"/>
    <w:next w:val="81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1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12"/>
    <w:next w:val="81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1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12"/>
    <w:next w:val="81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1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12"/>
    <w:next w:val="81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1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12"/>
    <w:next w:val="81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13"/>
    <w:link w:val="34"/>
    <w:uiPriority w:val="10"/>
    <w:rPr>
      <w:sz w:val="48"/>
      <w:szCs w:val="48"/>
    </w:rPr>
  </w:style>
  <w:style w:type="paragraph" w:styleId="36">
    <w:name w:val="Subtitle"/>
    <w:basedOn w:val="812"/>
    <w:next w:val="81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13"/>
    <w:link w:val="36"/>
    <w:uiPriority w:val="11"/>
    <w:rPr>
      <w:sz w:val="24"/>
      <w:szCs w:val="24"/>
    </w:rPr>
  </w:style>
  <w:style w:type="paragraph" w:styleId="38">
    <w:name w:val="Quote"/>
    <w:basedOn w:val="812"/>
    <w:next w:val="81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12"/>
    <w:next w:val="81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13"/>
    <w:link w:val="816"/>
    <w:uiPriority w:val="99"/>
  </w:style>
  <w:style w:type="character" w:styleId="45">
    <w:name w:val="Footer Char"/>
    <w:basedOn w:val="813"/>
    <w:link w:val="820"/>
    <w:uiPriority w:val="99"/>
  </w:style>
  <w:style w:type="paragraph" w:styleId="4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20"/>
    <w:uiPriority w:val="99"/>
  </w:style>
  <w:style w:type="table" w:styleId="4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81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13"/>
    <w:uiPriority w:val="99"/>
    <w:unhideWhenUsed/>
    <w:rPr>
      <w:vertAlign w:val="superscript"/>
    </w:rPr>
  </w:style>
  <w:style w:type="paragraph" w:styleId="178">
    <w:name w:val="endnote text"/>
    <w:basedOn w:val="81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13"/>
    <w:uiPriority w:val="99"/>
    <w:semiHidden/>
    <w:unhideWhenUsed/>
    <w:rPr>
      <w:vertAlign w:val="superscript"/>
    </w:rPr>
  </w:style>
  <w:style w:type="paragraph" w:styleId="18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styleId="813" w:default="1">
    <w:name w:val="Default Paragraph Font"/>
    <w:semiHidden/>
  </w:style>
  <w:style w:type="table" w:styleId="81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semiHidden/>
  </w:style>
  <w:style w:type="paragraph" w:styleId="816">
    <w:name w:val="Header"/>
    <w:basedOn w:val="812"/>
    <w:link w:val="817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7" w:customStyle="1">
    <w:name w:val="Верхний колонтитул Знак"/>
    <w:link w:val="816"/>
    <w:rPr>
      <w:rFonts w:ascii="Calibri" w:hAnsi="Calibri"/>
      <w:sz w:val="22"/>
      <w:szCs w:val="22"/>
      <w:lang w:val="ru-RU" w:eastAsia="ru-RU" w:bidi="ar-SA"/>
    </w:rPr>
  </w:style>
  <w:style w:type="paragraph" w:styleId="818">
    <w:name w:val="Body Text Indent 3"/>
    <w:basedOn w:val="812"/>
    <w:link w:val="824"/>
    <w:pPr>
      <w:ind w:firstLine="851"/>
      <w:jc w:val="both"/>
      <w:spacing w:after="0" w:line="240" w:lineRule="auto"/>
    </w:pPr>
    <w:rPr>
      <w:rFonts w:ascii="Times New Roman" w:hAnsi="Times New Roman"/>
      <w:b/>
      <w:sz w:val="28"/>
      <w:szCs w:val="20"/>
    </w:rPr>
  </w:style>
  <w:style w:type="paragraph" w:styleId="819">
    <w:name w:val="Body Text Indent"/>
    <w:basedOn w:val="812"/>
    <w:pPr>
      <w:ind w:left="283"/>
      <w:spacing w:after="120"/>
    </w:pPr>
  </w:style>
  <w:style w:type="paragraph" w:styleId="820">
    <w:name w:val="Footer"/>
    <w:basedOn w:val="812"/>
    <w:pPr>
      <w:tabs>
        <w:tab w:val="center" w:pos="4677" w:leader="none"/>
        <w:tab w:val="right" w:pos="9355" w:leader="none"/>
      </w:tabs>
    </w:pPr>
  </w:style>
  <w:style w:type="character" w:styleId="821">
    <w:name w:val="page number"/>
    <w:basedOn w:val="813"/>
  </w:style>
  <w:style w:type="paragraph" w:styleId="822">
    <w:name w:val="Balloon Text"/>
    <w:basedOn w:val="812"/>
    <w:link w:val="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3" w:customStyle="1">
    <w:name w:val="Текст выноски Знак"/>
    <w:link w:val="822"/>
    <w:rPr>
      <w:rFonts w:ascii="Tahoma" w:hAnsi="Tahoma" w:cs="Tahoma"/>
      <w:sz w:val="16"/>
      <w:szCs w:val="16"/>
    </w:rPr>
  </w:style>
  <w:style w:type="character" w:styleId="824" w:customStyle="1">
    <w:name w:val="Основной текст с отступом 3 Знак"/>
    <w:link w:val="818"/>
    <w:rPr>
      <w:b/>
      <w:sz w:val="28"/>
    </w:rPr>
  </w:style>
  <w:style w:type="table" w:styleId="825">
    <w:name w:val="Table Grid"/>
    <w:basedOn w:val="81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6">
    <w:name w:val="List Paragraph"/>
    <w:basedOn w:val="812"/>
    <w:uiPriority w:val="34"/>
    <w:qFormat/>
    <w:pPr>
      <w:ind w:left="708"/>
    </w:pPr>
  </w:style>
  <w:style w:type="character" w:styleId="827">
    <w:name w:val="Hyperlink"/>
    <w:uiPriority w:val="99"/>
    <w:unhideWhenUsed/>
    <w:rPr>
      <w:color w:val="0000ff"/>
      <w:u w:val="single"/>
    </w:rPr>
  </w:style>
  <w:style w:type="character" w:styleId="828" w:customStyle="1">
    <w:name w:val="Основной текст_"/>
    <w:link w:val="830"/>
  </w:style>
  <w:style w:type="character" w:styleId="829" w:customStyle="1">
    <w:name w:val="Заголовок №1_"/>
    <w:link w:val="831"/>
    <w:rPr>
      <w:b/>
      <w:bCs/>
      <w:sz w:val="28"/>
      <w:szCs w:val="28"/>
    </w:rPr>
  </w:style>
  <w:style w:type="paragraph" w:styleId="830" w:customStyle="1">
    <w:name w:val="Основной текст1"/>
    <w:basedOn w:val="812"/>
    <w:link w:val="828"/>
    <w:pPr>
      <w:spacing w:after="0" w:line="240" w:lineRule="auto"/>
      <w:widowControl w:val="off"/>
    </w:pPr>
    <w:rPr>
      <w:rFonts w:ascii="Times New Roman" w:hAnsi="Times New Roman"/>
      <w:sz w:val="20"/>
      <w:szCs w:val="20"/>
    </w:rPr>
  </w:style>
  <w:style w:type="paragraph" w:styleId="831" w:customStyle="1">
    <w:name w:val="Заголовок №1"/>
    <w:basedOn w:val="812"/>
    <w:link w:val="829"/>
    <w:pPr>
      <w:ind w:left="380" w:hanging="360"/>
      <w:spacing w:after="280" w:line="240" w:lineRule="auto"/>
      <w:widowControl w:val="off"/>
      <w:outlineLvl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s://motorsgo.ru/" TargetMode="External"/><Relationship Id="rId14" Type="http://schemas.openxmlformats.org/officeDocument/2006/relationships/hyperlink" Target="mailto:nochymotor@gmail.com" TargetMode="External"/><Relationship Id="rId15" Type="http://schemas.openxmlformats.org/officeDocument/2006/relationships/hyperlink" Target="https://motorsgo.ru/" TargetMode="External"/><Relationship Id="rId16" Type="http://schemas.openxmlformats.org/officeDocument/2006/relationships/hyperlink" Target="mailto:nochymotor@gmail.com" TargetMode="External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56AB-A8F6-4D69-90A6-FE7639A0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Организация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Екатерина Жиляева</cp:lastModifiedBy>
  <cp:revision>4</cp:revision>
  <dcterms:created xsi:type="dcterms:W3CDTF">2021-08-17T06:21:00Z</dcterms:created>
  <dcterms:modified xsi:type="dcterms:W3CDTF">2024-04-08T05:59:53Z</dcterms:modified>
</cp:coreProperties>
</file>